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CC" w:rsidRPr="00825B13" w:rsidRDefault="006C1DCC" w:rsidP="006C1DCC">
      <w:pPr>
        <w:pStyle w:val="Normal"/>
        <w:ind w:firstLine="709"/>
        <w:jc w:val="both"/>
        <w:rPr>
          <w:b/>
          <w:sz w:val="32"/>
          <w:szCs w:val="32"/>
        </w:rPr>
      </w:pPr>
      <w:r w:rsidRPr="00825B13">
        <w:rPr>
          <w:b/>
          <w:sz w:val="32"/>
          <w:szCs w:val="32"/>
        </w:rPr>
        <w:t xml:space="preserve">Дифференциально-диагностический </w:t>
      </w:r>
      <w:proofErr w:type="spellStart"/>
      <w:r w:rsidRPr="00825B13">
        <w:rPr>
          <w:b/>
          <w:sz w:val="32"/>
          <w:szCs w:val="32"/>
        </w:rPr>
        <w:t>опросник</w:t>
      </w:r>
      <w:proofErr w:type="spellEnd"/>
      <w:r w:rsidRPr="00825B13">
        <w:rPr>
          <w:b/>
          <w:sz w:val="32"/>
          <w:szCs w:val="32"/>
        </w:rPr>
        <w:t xml:space="preserve"> (ДДО) </w:t>
      </w:r>
    </w:p>
    <w:p w:rsidR="006C1DCC" w:rsidRDefault="006C1DCC" w:rsidP="006C1DCC">
      <w:pPr>
        <w:pStyle w:val="Normal"/>
        <w:ind w:firstLine="260"/>
        <w:jc w:val="center"/>
      </w:pPr>
    </w:p>
    <w:p w:rsidR="006C1DCC" w:rsidRDefault="006C1DCC" w:rsidP="006C1DCC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Методика ДДО используется для оценки профессиональной направленности на основе анализа предпочтений человеком различных по характеру видов деятельности. В основу этой методики положена схема классифика</w:t>
      </w:r>
      <w:r>
        <w:rPr>
          <w:sz w:val="32"/>
          <w:szCs w:val="32"/>
        </w:rPr>
        <w:softHyphen/>
        <w:t>ции профессий, в соответствии с которой все профессии делятся на пять групп по предмету труда: «человек–природа», «человек–техника», «че</w:t>
      </w:r>
      <w:r>
        <w:rPr>
          <w:sz w:val="32"/>
          <w:szCs w:val="32"/>
        </w:rPr>
        <w:softHyphen/>
        <w:t>ловек–человек», «</w:t>
      </w:r>
      <w:proofErr w:type="gramStart"/>
      <w:r>
        <w:rPr>
          <w:sz w:val="32"/>
          <w:szCs w:val="32"/>
        </w:rPr>
        <w:t>человек–знаковая</w:t>
      </w:r>
      <w:proofErr w:type="gramEnd"/>
      <w:r>
        <w:rPr>
          <w:sz w:val="32"/>
          <w:szCs w:val="32"/>
        </w:rPr>
        <w:t xml:space="preserve"> система», «человек–художе</w:t>
      </w:r>
      <w:r>
        <w:rPr>
          <w:sz w:val="32"/>
          <w:szCs w:val="32"/>
        </w:rPr>
        <w:softHyphen/>
        <w:t>ственный образ» (Приложение 1). Предлагаемая методика проста и удобна при заполне</w:t>
      </w:r>
      <w:r>
        <w:rPr>
          <w:sz w:val="32"/>
          <w:szCs w:val="32"/>
        </w:rPr>
        <w:softHyphen/>
        <w:t>нии и обработке.</w:t>
      </w:r>
    </w:p>
    <w:p w:rsidR="006C1DCC" w:rsidRDefault="006C1DCC" w:rsidP="006C1DCC">
      <w:pPr>
        <w:pStyle w:val="Normal"/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>Инструкция испытуемому:</w:t>
      </w:r>
      <w:r>
        <w:rPr>
          <w:sz w:val="32"/>
          <w:szCs w:val="32"/>
        </w:rPr>
        <w:t xml:space="preserve"> «Предположим, что после соответствую</w:t>
      </w:r>
      <w:r>
        <w:rPr>
          <w:sz w:val="32"/>
          <w:szCs w:val="32"/>
        </w:rPr>
        <w:softHyphen/>
        <w:t>щего обучения вы сможете выполнять любую работу. Однако</w:t>
      </w:r>
      <w:proofErr w:type="gramStart"/>
      <w:r>
        <w:rPr>
          <w:sz w:val="32"/>
          <w:szCs w:val="32"/>
        </w:rPr>
        <w:t>,</w:t>
      </w:r>
      <w:proofErr w:type="gramEnd"/>
      <w:r>
        <w:rPr>
          <w:sz w:val="32"/>
          <w:szCs w:val="32"/>
        </w:rPr>
        <w:t xml:space="preserve"> если бы вам пришлось выбирать только из двух возможностей, что бы вы предпочли? От</w:t>
      </w:r>
      <w:r>
        <w:rPr>
          <w:sz w:val="32"/>
          <w:szCs w:val="32"/>
        </w:rPr>
        <w:softHyphen/>
        <w:t>вет в форме знака плюс поставьте в соответствующую клеточку листа отве</w:t>
      </w:r>
      <w:r>
        <w:rPr>
          <w:sz w:val="32"/>
          <w:szCs w:val="32"/>
        </w:rPr>
        <w:softHyphen/>
        <w:t>тов».</w:t>
      </w:r>
    </w:p>
    <w:p w:rsidR="006C1DCC" w:rsidRDefault="006C1DCC" w:rsidP="006C1DCC">
      <w:pPr>
        <w:pStyle w:val="FR3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DCC" w:rsidRDefault="006C1DCC" w:rsidP="006C1DCC">
      <w:pPr>
        <w:pStyle w:val="FR3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Опросник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ДДО</w:t>
      </w:r>
    </w:p>
    <w:p w:rsidR="006C1DCC" w:rsidRDefault="006C1DCC" w:rsidP="006C1DCC">
      <w:pPr>
        <w:pStyle w:val="FR3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56"/>
        <w:gridCol w:w="4989"/>
      </w:tblGrid>
      <w:tr w:rsidR="006C1DCC" w:rsidTr="001A4D1A">
        <w:trPr>
          <w:trHeight w:val="559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1а.  Ухаживать за животными</w:t>
            </w:r>
          </w:p>
          <w:p w:rsidR="006C1DCC" w:rsidRDefault="006C1DCC" w:rsidP="001A4D1A">
            <w:pPr>
              <w:pStyle w:val="FR3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1б. Обслуживать машины, приборы (следить, регулировать).</w:t>
            </w:r>
          </w:p>
        </w:tc>
      </w:tr>
      <w:tr w:rsidR="006C1DCC" w:rsidTr="001A4D1A">
        <w:trPr>
          <w:trHeight w:val="968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2а.  Помогать больным людям.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2б. Составлять таблицы,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схемы, про</w:t>
            </w:r>
            <w:r>
              <w:rPr>
                <w:sz w:val="32"/>
                <w:szCs w:val="32"/>
              </w:rPr>
              <w:softHyphen/>
              <w:t>граммы вычислительных машин</w:t>
            </w:r>
          </w:p>
        </w:tc>
      </w:tr>
      <w:tr w:rsidR="006C1DCC" w:rsidTr="001A4D1A">
        <w:trPr>
          <w:trHeight w:val="696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3а. Следить за качеством книжных ил</w:t>
            </w:r>
            <w:r>
              <w:rPr>
                <w:sz w:val="32"/>
                <w:szCs w:val="32"/>
              </w:rPr>
              <w:softHyphen/>
              <w:t>люстраций,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3б. Следить за состоянием, развитием растений.</w:t>
            </w:r>
          </w:p>
        </w:tc>
      </w:tr>
      <w:tr w:rsidR="006C1DCC" w:rsidTr="001A4D1A">
        <w:trPr>
          <w:trHeight w:val="111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4а. Обрабатывать материалы (дерево, ткань, металл, пластмассу).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4б. Доводить товары до потребителя (рекламировать, продавать).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</w:tr>
      <w:tr w:rsidR="006C1DCC" w:rsidTr="001A4D1A">
        <w:trPr>
          <w:trHeight w:val="72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5а. Обсуждать научно-популярные кни</w:t>
            </w:r>
            <w:r>
              <w:rPr>
                <w:sz w:val="32"/>
                <w:szCs w:val="32"/>
              </w:rPr>
              <w:softHyphen/>
              <w:t>ги, статьи.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5б. Обсуждать художественные книги.</w:t>
            </w:r>
          </w:p>
        </w:tc>
      </w:tr>
      <w:tr w:rsidR="006C1DCC" w:rsidTr="001A4D1A">
        <w:trPr>
          <w:trHeight w:val="142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6а. Выращивать молодняк —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животных какой-либо породы.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6б. Тренировать сверстников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(или младших) в выполнении каких-либо действий  (трудовых,  учебных, спортивных).</w:t>
            </w:r>
          </w:p>
        </w:tc>
      </w:tr>
      <w:tr w:rsidR="006C1DCC" w:rsidTr="001A4D1A">
        <w:trPr>
          <w:trHeight w:val="1549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7а. Копировать рисунки, изображения, настраивать музыкальные инстру</w:t>
            </w:r>
            <w:r>
              <w:rPr>
                <w:sz w:val="32"/>
                <w:szCs w:val="32"/>
              </w:rPr>
              <w:softHyphen/>
              <w:t>менты.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7б. Управлять каким-либо грузовым, подъемным транспортным сред</w:t>
            </w:r>
            <w:r>
              <w:rPr>
                <w:sz w:val="32"/>
                <w:szCs w:val="32"/>
              </w:rPr>
              <w:softHyphen/>
              <w:t>ством (подъемным краном, тракто</w:t>
            </w:r>
            <w:r>
              <w:rPr>
                <w:sz w:val="32"/>
                <w:szCs w:val="32"/>
              </w:rPr>
              <w:softHyphen/>
              <w:t>ром, тепловозом и др.)</w:t>
            </w:r>
          </w:p>
        </w:tc>
      </w:tr>
      <w:tr w:rsidR="006C1DCC" w:rsidTr="001A4D1A">
        <w:trPr>
          <w:trHeight w:val="135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8а. Сообщать, разъяснять людям нуж</w:t>
            </w:r>
            <w:r>
              <w:rPr>
                <w:sz w:val="32"/>
                <w:szCs w:val="32"/>
              </w:rPr>
              <w:softHyphen/>
              <w:t>ные им сведения (в справочном бюро, на экскурсии и т. д</w:t>
            </w:r>
            <w:proofErr w:type="gramStart"/>
            <w:r>
              <w:rPr>
                <w:sz w:val="32"/>
                <w:szCs w:val="32"/>
              </w:rPr>
              <w:t>.)..</w:t>
            </w:r>
            <w:proofErr w:type="gramEnd"/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8б. Художественно оформлять выстав</w:t>
            </w:r>
            <w:r>
              <w:rPr>
                <w:sz w:val="32"/>
                <w:szCs w:val="32"/>
              </w:rPr>
              <w:softHyphen/>
              <w:t>ки, витрины, участвовать в подго</w:t>
            </w:r>
            <w:r>
              <w:rPr>
                <w:sz w:val="32"/>
                <w:szCs w:val="32"/>
              </w:rPr>
              <w:softHyphen/>
              <w:t>товке пьес, концертов.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</w:tr>
      <w:tr w:rsidR="006C1DCC" w:rsidTr="001A4D1A">
        <w:trPr>
          <w:trHeight w:val="1036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9а. Ремонтировать  изделия,  вещи (одежду, технику), жилище.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9б. Искать и исправлять ошибки в тек</w:t>
            </w:r>
            <w:r>
              <w:rPr>
                <w:sz w:val="32"/>
                <w:szCs w:val="32"/>
              </w:rPr>
              <w:softHyphen/>
              <w:t>стах, таблицах, рисунках.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</w:tr>
      <w:tr w:rsidR="006C1DCC" w:rsidTr="001A4D1A">
        <w:trPr>
          <w:trHeight w:val="709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10а. Лечить животных.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10б. Выполнять вычисления, расчеты.</w:t>
            </w:r>
          </w:p>
        </w:tc>
      </w:tr>
      <w:tr w:rsidR="006C1DCC" w:rsidTr="001A4D1A">
        <w:trPr>
          <w:trHeight w:val="1397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11а. Выводить новые сорта растений.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11б. Конструировать, проектировать но</w:t>
            </w:r>
            <w:r>
              <w:rPr>
                <w:sz w:val="32"/>
                <w:szCs w:val="32"/>
              </w:rPr>
              <w:softHyphen/>
              <w:t>вые виды промышленных изделий (машины, одежду, дома, продукты питания).</w:t>
            </w:r>
          </w:p>
        </w:tc>
      </w:tr>
      <w:tr w:rsidR="006C1DCC" w:rsidTr="001A4D1A">
        <w:trPr>
          <w:trHeight w:val="1128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12а. Разбирать споры, ссоры между людьми, убеждать, разъяснять, поощ</w:t>
            </w:r>
            <w:r>
              <w:rPr>
                <w:sz w:val="32"/>
                <w:szCs w:val="32"/>
              </w:rPr>
              <w:softHyphen/>
              <w:t>рять,  наказывать.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12б. Разбираться в чертежах, схемах, таблицах (проверять, уточнять, при</w:t>
            </w:r>
            <w:r>
              <w:rPr>
                <w:sz w:val="32"/>
                <w:szCs w:val="32"/>
              </w:rPr>
              <w:softHyphen/>
              <w:t>водить в порядок).</w:t>
            </w:r>
          </w:p>
        </w:tc>
      </w:tr>
      <w:tr w:rsidR="006C1DCC" w:rsidTr="001A4D1A">
        <w:trPr>
          <w:trHeight w:val="996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13а. Наблюдать, изучать работу кружков художественной самодеятель</w:t>
            </w:r>
            <w:r>
              <w:rPr>
                <w:sz w:val="32"/>
                <w:szCs w:val="32"/>
              </w:rPr>
              <w:softHyphen/>
              <w:t>ности.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13б. Наблюдать, изучать жизнь микро</w:t>
            </w:r>
            <w:r>
              <w:rPr>
                <w:sz w:val="32"/>
                <w:szCs w:val="32"/>
              </w:rPr>
              <w:softHyphen/>
              <w:t>бов.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</w:tr>
      <w:tr w:rsidR="006C1DCC" w:rsidTr="001A4D1A">
        <w:trPr>
          <w:trHeight w:val="1185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14а. Обслуживать, налаживать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медицин</w:t>
            </w:r>
            <w:r>
              <w:rPr>
                <w:sz w:val="32"/>
                <w:szCs w:val="32"/>
              </w:rPr>
              <w:softHyphen/>
              <w:t>ские приборы и аппараты.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14б. Оказывать людям меди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цинскую</w:t>
            </w:r>
            <w:proofErr w:type="spellEnd"/>
            <w:r>
              <w:rPr>
                <w:sz w:val="32"/>
                <w:szCs w:val="32"/>
              </w:rPr>
              <w:t xml:space="preserve"> по</w:t>
            </w:r>
            <w:r>
              <w:rPr>
                <w:sz w:val="32"/>
                <w:szCs w:val="32"/>
              </w:rPr>
              <w:softHyphen/>
              <w:t>мощь при ранениях, ушибах, ожогах и т.п.</w:t>
            </w:r>
          </w:p>
        </w:tc>
      </w:tr>
      <w:tr w:rsidR="006C1DCC" w:rsidTr="001A4D1A">
        <w:trPr>
          <w:trHeight w:val="1546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15а. Составлять точные описания (отче</w:t>
            </w:r>
            <w:r>
              <w:rPr>
                <w:sz w:val="32"/>
                <w:szCs w:val="32"/>
              </w:rPr>
              <w:softHyphen/>
              <w:t>ты) о наблюдаемых явлениях, собы</w:t>
            </w:r>
            <w:r>
              <w:rPr>
                <w:sz w:val="32"/>
                <w:szCs w:val="32"/>
              </w:rPr>
              <w:softHyphen/>
              <w:t>тиях, измеряемых объектах и др.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15б. Художественно описывать, изобра</w:t>
            </w:r>
            <w:r>
              <w:rPr>
                <w:sz w:val="32"/>
                <w:szCs w:val="32"/>
              </w:rPr>
              <w:softHyphen/>
              <w:t>жать события, наблюдаемые или представляемые.</w:t>
            </w:r>
          </w:p>
        </w:tc>
      </w:tr>
      <w:tr w:rsidR="006C1DCC" w:rsidTr="001A4D1A">
        <w:trPr>
          <w:trHeight w:val="1005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16а. Делать лабораторные анализы в больнице.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16б. Принимать, осматривать больных, беседовать с ними, назначать лече</w:t>
            </w:r>
            <w:r>
              <w:rPr>
                <w:sz w:val="32"/>
                <w:szCs w:val="32"/>
              </w:rPr>
              <w:softHyphen/>
              <w:t>ние.</w:t>
            </w:r>
          </w:p>
        </w:tc>
      </w:tr>
      <w:tr w:rsidR="006C1DCC" w:rsidTr="001A4D1A">
        <w:trPr>
          <w:trHeight w:val="1023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17а. Красить или расписывать стены по</w:t>
            </w:r>
            <w:r>
              <w:rPr>
                <w:sz w:val="32"/>
                <w:szCs w:val="32"/>
              </w:rPr>
              <w:softHyphen/>
              <w:t>мещений, поверхность изделий.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17б. Осуществлять монтаж здания или сборку машин, приборов.</w:t>
            </w:r>
          </w:p>
        </w:tc>
      </w:tr>
      <w:tr w:rsidR="006C1DCC" w:rsidTr="001A4D1A">
        <w:trPr>
          <w:trHeight w:val="165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18а. Организовывать культпоходы свер</w:t>
            </w:r>
            <w:r>
              <w:rPr>
                <w:sz w:val="32"/>
                <w:szCs w:val="32"/>
              </w:rPr>
              <w:softHyphen/>
              <w:t>стников или младших товарищей в театры, музеи, на экскурсии, в тури</w:t>
            </w:r>
            <w:r>
              <w:rPr>
                <w:sz w:val="32"/>
                <w:szCs w:val="32"/>
              </w:rPr>
              <w:softHyphen/>
              <w:t>стические походы и т. п.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18б. Играть на сцене, принимать участие в концертах.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</w:tr>
      <w:tr w:rsidR="006C1DCC" w:rsidTr="001A4D1A">
        <w:trPr>
          <w:trHeight w:val="1154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19а. Изготовлять по чертежам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детали, изделия (машины, одежду), строить знания.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19б. Заниматься черчением, </w:t>
            </w:r>
            <w:proofErr w:type="gramStart"/>
            <w:r>
              <w:rPr>
                <w:sz w:val="32"/>
                <w:szCs w:val="32"/>
              </w:rPr>
              <w:t>ко</w:t>
            </w:r>
            <w:proofErr w:type="gramEnd"/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пировать чертежи, карты.</w:t>
            </w:r>
          </w:p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</w:p>
        </w:tc>
      </w:tr>
      <w:tr w:rsidR="006C1DCC" w:rsidTr="001A4D1A">
        <w:trPr>
          <w:trHeight w:val="1222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20а. Вести борьбу с болезнями растений с вредителями леса, сада.</w:t>
            </w:r>
          </w:p>
          <w:p w:rsidR="006C1DCC" w:rsidRDefault="006C1DCC" w:rsidP="001A4D1A">
            <w:pPr>
              <w:pStyle w:val="FR3"/>
              <w:jc w:val="both"/>
              <w:rPr>
                <w:sz w:val="32"/>
                <w:szCs w:val="32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20б. Работать на клавишных машинах (пишущей машинке, телетайпе, наборной машинке и т.д.</w:t>
            </w:r>
            <w:proofErr w:type="gramEnd"/>
          </w:p>
        </w:tc>
      </w:tr>
    </w:tbl>
    <w:p w:rsidR="006C1DCC" w:rsidRDefault="006C1DCC" w:rsidP="006C1DCC">
      <w:pPr>
        <w:pStyle w:val="Normal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6C1DCC" w:rsidRDefault="006C1DCC" w:rsidP="006C1DCC">
      <w:pPr>
        <w:pStyle w:val="Normal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Лист ответов ДДО</w:t>
      </w:r>
    </w:p>
    <w:p w:rsidR="006C1DCC" w:rsidRDefault="006C1DCC" w:rsidP="006C1DCC">
      <w:pPr>
        <w:pStyle w:val="Normal"/>
        <w:ind w:firstLine="709"/>
        <w:jc w:val="center"/>
        <w:rPr>
          <w:sz w:val="32"/>
          <w:szCs w:val="32"/>
        </w:rPr>
      </w:pPr>
    </w:p>
    <w:p w:rsidR="006C1DCC" w:rsidRDefault="006C1DCC" w:rsidP="006C1DCC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Фамилия, имя, отчество</w:t>
      </w:r>
      <w:proofErr w:type="gramStart"/>
      <w:r>
        <w:rPr>
          <w:sz w:val="32"/>
          <w:szCs w:val="32"/>
        </w:rPr>
        <w:t xml:space="preserve"> ...............……………………………….</w:t>
      </w:r>
      <w:proofErr w:type="gramEnd"/>
    </w:p>
    <w:p w:rsidR="006C1DCC" w:rsidRDefault="006C1DCC" w:rsidP="006C1DCC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Школа………………………………...      </w:t>
      </w:r>
    </w:p>
    <w:p w:rsidR="006C1DCC" w:rsidRDefault="006C1DCC" w:rsidP="006C1DCC">
      <w:pPr>
        <w:pStyle w:val="Normal"/>
        <w:ind w:firstLine="709"/>
        <w:rPr>
          <w:sz w:val="32"/>
          <w:szCs w:val="32"/>
        </w:rPr>
      </w:pPr>
      <w:r>
        <w:rPr>
          <w:sz w:val="32"/>
          <w:szCs w:val="32"/>
        </w:rPr>
        <w:t>Класс…………………….</w:t>
      </w:r>
    </w:p>
    <w:p w:rsidR="006C1DCC" w:rsidRDefault="006C1DCC" w:rsidP="006C1DCC">
      <w:pPr>
        <w:ind w:firstLine="709"/>
        <w:rPr>
          <w:sz w:val="32"/>
          <w:szCs w:val="32"/>
        </w:rPr>
      </w:pPr>
      <w:r>
        <w:rPr>
          <w:sz w:val="32"/>
          <w:szCs w:val="32"/>
        </w:rPr>
        <w:t>Дата ...............................</w:t>
      </w:r>
    </w:p>
    <w:p w:rsidR="006C1DCC" w:rsidRDefault="006C1DCC" w:rsidP="006C1DCC">
      <w:pPr>
        <w:pStyle w:val="Normal"/>
        <w:ind w:firstLine="709"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1418"/>
        <w:gridCol w:w="1417"/>
        <w:gridCol w:w="1418"/>
      </w:tblGrid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  <w:highlight w:val="yellow"/>
              </w:rPr>
            </w:pP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3а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5б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7а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8б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13а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15б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17б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18б</w:t>
            </w: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</w:tr>
      <w:tr w:rsidR="006C1DCC" w:rsidTr="001A4D1A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CC" w:rsidRDefault="006C1DCC" w:rsidP="001A4D1A">
            <w:pPr>
              <w:pStyle w:val="Normal"/>
              <w:rPr>
                <w:sz w:val="32"/>
                <w:szCs w:val="32"/>
              </w:rPr>
            </w:pPr>
          </w:p>
        </w:tc>
      </w:tr>
    </w:tbl>
    <w:p w:rsidR="006C1DCC" w:rsidRDefault="006C1DCC" w:rsidP="006C1DCC">
      <w:pPr>
        <w:pStyle w:val="Normal"/>
        <w:ind w:firstLine="709"/>
        <w:rPr>
          <w:sz w:val="32"/>
          <w:szCs w:val="32"/>
        </w:rPr>
      </w:pPr>
    </w:p>
    <w:p w:rsidR="006C1DCC" w:rsidRDefault="006C1DCC" w:rsidP="006C1DCC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При</w:t>
      </w:r>
      <w:r>
        <w:rPr>
          <w:b/>
          <w:sz w:val="32"/>
          <w:szCs w:val="32"/>
        </w:rPr>
        <w:t xml:space="preserve"> обработке результатов</w:t>
      </w:r>
      <w:r>
        <w:rPr>
          <w:sz w:val="32"/>
          <w:szCs w:val="32"/>
        </w:rPr>
        <w:t xml:space="preserve"> в каждом из пяти вертикальных столбцов необходимо подсчитать сумму плюсов.</w:t>
      </w:r>
    </w:p>
    <w:p w:rsidR="006C1DCC" w:rsidRDefault="006C1DCC" w:rsidP="006C1DCC">
      <w:pPr>
        <w:pStyle w:val="Normal"/>
        <w:ind w:firstLine="709"/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Анализируя </w:t>
      </w:r>
      <w:r>
        <w:rPr>
          <w:sz w:val="32"/>
          <w:szCs w:val="32"/>
        </w:rPr>
        <w:t>полученные данные, следует иметь в виду, что вопросы подобраны и сгруппированы следующим образом: в первом столбце они отно</w:t>
      </w:r>
      <w:r>
        <w:rPr>
          <w:sz w:val="32"/>
          <w:szCs w:val="32"/>
        </w:rPr>
        <w:softHyphen/>
        <w:t>сятся к профессиям «человек–природа» (П), во втором – «человек–тех</w:t>
      </w:r>
      <w:r>
        <w:rPr>
          <w:sz w:val="32"/>
          <w:szCs w:val="32"/>
        </w:rPr>
        <w:softHyphen/>
        <w:t>ника» (Т), в третьем – «человек–человек» (Ч), в четвертом – «</w:t>
      </w:r>
      <w:proofErr w:type="gramStart"/>
      <w:r>
        <w:rPr>
          <w:sz w:val="32"/>
          <w:szCs w:val="32"/>
        </w:rPr>
        <w:t>человек–знаковая</w:t>
      </w:r>
      <w:proofErr w:type="gramEnd"/>
      <w:r>
        <w:rPr>
          <w:sz w:val="32"/>
          <w:szCs w:val="32"/>
        </w:rPr>
        <w:t xml:space="preserve"> система» (3), в пятом – «человек–художественный образ» (X). Эти буквенные обозначения вписываются экспериментатором в верхнюю строку листа ответов. Максимальные суммы плюсов в тех или иных столб</w:t>
      </w:r>
      <w:r>
        <w:rPr>
          <w:sz w:val="32"/>
          <w:szCs w:val="32"/>
        </w:rPr>
        <w:softHyphen/>
        <w:t>цах указывают на направленность к соответствующей области профессио</w:t>
      </w:r>
      <w:r>
        <w:rPr>
          <w:sz w:val="32"/>
          <w:szCs w:val="32"/>
        </w:rPr>
        <w:softHyphen/>
        <w:t>нальной деятельности.</w:t>
      </w:r>
    </w:p>
    <w:p w:rsidR="006C1DCC" w:rsidRDefault="006C1DCC" w:rsidP="006C1DCC">
      <w:pPr>
        <w:pStyle w:val="FR3"/>
        <w:rPr>
          <w:rFonts w:ascii="Times New Roman" w:hAnsi="Times New Roman"/>
          <w:b/>
          <w:i/>
          <w:sz w:val="32"/>
          <w:szCs w:val="32"/>
        </w:rPr>
      </w:pP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DCC"/>
    <w:rsid w:val="00060103"/>
    <w:rsid w:val="00370FBB"/>
    <w:rsid w:val="006C1DCC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C1D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6C1DC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3933</Characters>
  <Application>Microsoft Office Word</Application>
  <DocSecurity>0</DocSecurity>
  <Lines>32</Lines>
  <Paragraphs>9</Paragraphs>
  <ScaleCrop>false</ScaleCrop>
  <Company>DG Win&amp;Soft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2011-03-16T19:28:00Z</dcterms:created>
  <dcterms:modified xsi:type="dcterms:W3CDTF">2011-03-16T19:28:00Z</dcterms:modified>
</cp:coreProperties>
</file>