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67" w:rsidRPr="00FC0FE6" w:rsidRDefault="00681E67" w:rsidP="00681E67">
      <w:pPr>
        <w:jc w:val="center"/>
        <w:outlineLvl w:val="0"/>
        <w:rPr>
          <w:b/>
          <w:color w:val="000000"/>
          <w:sz w:val="28"/>
          <w:szCs w:val="28"/>
        </w:rPr>
      </w:pPr>
      <w:r w:rsidRPr="00FC0FE6">
        <w:rPr>
          <w:b/>
          <w:iCs/>
          <w:color w:val="000000"/>
          <w:spacing w:val="20"/>
          <w:sz w:val="28"/>
          <w:szCs w:val="28"/>
        </w:rPr>
        <w:t>Исследование характерологических тенденций</w:t>
      </w:r>
      <w:r w:rsidRPr="00FC0FE6">
        <w:rPr>
          <w:b/>
          <w:color w:val="000000"/>
          <w:sz w:val="28"/>
          <w:szCs w:val="28"/>
        </w:rPr>
        <w:t xml:space="preserve">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i/>
          <w:iCs/>
          <w:color w:val="000000"/>
          <w:spacing w:val="20"/>
        </w:rPr>
        <w:t>Цель исследования:</w:t>
      </w:r>
      <w:r w:rsidRPr="00FC0FE6">
        <w:rPr>
          <w:color w:val="000000"/>
        </w:rPr>
        <w:t xml:space="preserve"> установить преобладающие характерологические тенденции личности. </w:t>
      </w:r>
    </w:p>
    <w:p w:rsidR="00681E67" w:rsidRDefault="00681E67" w:rsidP="00681E67">
      <w:pPr>
        <w:rPr>
          <w:color w:val="000000"/>
        </w:rPr>
      </w:pPr>
      <w:r w:rsidRPr="00FC0FE6">
        <w:rPr>
          <w:i/>
          <w:iCs/>
          <w:color w:val="000000"/>
          <w:spacing w:val="20"/>
        </w:rPr>
        <w:t>Материал и оборудование:</w:t>
      </w:r>
      <w:r w:rsidRPr="00FC0FE6">
        <w:rPr>
          <w:color w:val="000000"/>
        </w:rPr>
        <w:t xml:space="preserve"> перечень 128 черт, предложенный </w:t>
      </w:r>
      <w:proofErr w:type="spellStart"/>
      <w:r w:rsidRPr="00FC0FE6">
        <w:rPr>
          <w:color w:val="000000"/>
        </w:rPr>
        <w:t>Т.Лири</w:t>
      </w:r>
      <w:proofErr w:type="spellEnd"/>
      <w:r w:rsidRPr="00FC0FE6">
        <w:rPr>
          <w:color w:val="000000"/>
        </w:rPr>
        <w:t xml:space="preserve"> для составления характерологического портрета человека, два регистрационных бланка и карандаши. </w:t>
      </w:r>
    </w:p>
    <w:p w:rsidR="00681E67" w:rsidRPr="00FC0FE6" w:rsidRDefault="00681E67" w:rsidP="00681E67">
      <w:pPr>
        <w:jc w:val="center"/>
        <w:rPr>
          <w:color w:val="000000"/>
        </w:rPr>
      </w:pPr>
      <w:r w:rsidRPr="00FC0FE6">
        <w:rPr>
          <w:b/>
          <w:bCs/>
          <w:color w:val="000000"/>
        </w:rPr>
        <w:t>Методики исследования</w:t>
      </w:r>
    </w:p>
    <w:p w:rsidR="00681E67" w:rsidRPr="00FC0FE6" w:rsidRDefault="00681E67" w:rsidP="00681E67">
      <w:pPr>
        <w:ind w:firstLine="709"/>
        <w:jc w:val="both"/>
        <w:rPr>
          <w:color w:val="000000"/>
          <w:spacing w:val="-12"/>
        </w:rPr>
      </w:pPr>
      <w:r w:rsidRPr="00FC0FE6">
        <w:rPr>
          <w:color w:val="000000"/>
          <w:spacing w:val="-12"/>
        </w:rPr>
        <w:t xml:space="preserve">Исследование характерологических тенденций состоит из двух методик. На первом этапе используется методика самооценки испытуемым собственных свойств, а на втором – методика </w:t>
      </w:r>
      <w:proofErr w:type="spellStart"/>
      <w:r w:rsidRPr="00FC0FE6">
        <w:rPr>
          <w:color w:val="000000"/>
          <w:spacing w:val="-12"/>
        </w:rPr>
        <w:t>взаимооценки</w:t>
      </w:r>
      <w:proofErr w:type="spellEnd"/>
      <w:r w:rsidRPr="00FC0FE6">
        <w:rPr>
          <w:color w:val="000000"/>
          <w:spacing w:val="-12"/>
        </w:rPr>
        <w:t xml:space="preserve">. Поэтому в исследовательскую группу входят экспериментатор и два испытуемых, желательно таких, которые знают друг друга хотя бы 1,5-2 месяца. </w:t>
      </w:r>
    </w:p>
    <w:p w:rsidR="00681E67" w:rsidRPr="00FC0FE6" w:rsidRDefault="00681E67" w:rsidP="00681E67">
      <w:pPr>
        <w:ind w:firstLine="709"/>
        <w:jc w:val="both"/>
        <w:rPr>
          <w:color w:val="000000"/>
          <w:spacing w:val="-12"/>
        </w:rPr>
      </w:pPr>
      <w:r w:rsidRPr="00FC0FE6">
        <w:rPr>
          <w:color w:val="000000"/>
          <w:spacing w:val="-12"/>
        </w:rPr>
        <w:t xml:space="preserve">Методики исследования могут применяться </w:t>
      </w:r>
      <w:proofErr w:type="gramStart"/>
      <w:r w:rsidRPr="00FC0FE6">
        <w:rPr>
          <w:color w:val="000000"/>
          <w:spacing w:val="-12"/>
        </w:rPr>
        <w:t>последовательно то</w:t>
      </w:r>
      <w:proofErr w:type="gramEnd"/>
      <w:r w:rsidRPr="00FC0FE6">
        <w:rPr>
          <w:color w:val="000000"/>
          <w:spacing w:val="-12"/>
        </w:rPr>
        <w:t xml:space="preserve"> одним, то другим испытуемым, либо одновременно. В последнем случае важно, чтобы испытуемые были размещены не ближе чем 2 м друг от друга. Каждый из них получает перечень из 128 черт, регистрационный бланк и карандаш. Экспериментатор дает им инструкции и при одновременной работе двух испытуемых следит за соблюдением самостоятельности. </w:t>
      </w:r>
    </w:p>
    <w:p w:rsidR="00681E67" w:rsidRPr="00FC0FE6" w:rsidRDefault="00681E67" w:rsidP="00681E67">
      <w:pPr>
        <w:ind w:firstLine="709"/>
        <w:jc w:val="both"/>
        <w:rPr>
          <w:color w:val="000000"/>
          <w:spacing w:val="-12"/>
        </w:rPr>
      </w:pPr>
      <w:r w:rsidRPr="00FC0FE6">
        <w:rPr>
          <w:i/>
          <w:iCs/>
          <w:color w:val="000000"/>
          <w:spacing w:val="-12"/>
        </w:rPr>
        <w:t>Инструкция первому испытуемому</w:t>
      </w:r>
      <w:r w:rsidRPr="00FC0FE6">
        <w:rPr>
          <w:color w:val="000000"/>
          <w:spacing w:val="-12"/>
        </w:rPr>
        <w:t xml:space="preserve"> для самооценки черт характера: "Перед Вами перечень признаков или черт, с помощью которых можно описать психологический портрет любого человека. Отберите из всего набора те, которые Вы с полной уверенностью можете отнести к себе, и обведите соответствующий номер черты в регистрационном бланке. Старайтесь быть искренним и по возможности объективным". </w:t>
      </w:r>
    </w:p>
    <w:p w:rsidR="00681E67" w:rsidRPr="00FC0FE6" w:rsidRDefault="00681E67" w:rsidP="00681E67">
      <w:pPr>
        <w:ind w:firstLine="709"/>
        <w:jc w:val="both"/>
        <w:rPr>
          <w:color w:val="000000"/>
          <w:spacing w:val="-12"/>
        </w:rPr>
      </w:pPr>
      <w:r w:rsidRPr="00FC0FE6">
        <w:rPr>
          <w:i/>
          <w:iCs/>
          <w:color w:val="000000"/>
          <w:spacing w:val="-12"/>
        </w:rPr>
        <w:t>Инструкция второму испытуемому</w:t>
      </w:r>
      <w:r w:rsidRPr="00FC0FE6">
        <w:rPr>
          <w:color w:val="000000"/>
          <w:spacing w:val="-12"/>
        </w:rPr>
        <w:t xml:space="preserve"> для </w:t>
      </w:r>
      <w:proofErr w:type="spellStart"/>
      <w:r w:rsidRPr="00FC0FE6">
        <w:rPr>
          <w:color w:val="000000"/>
          <w:spacing w:val="-12"/>
        </w:rPr>
        <w:t>взаимооценки</w:t>
      </w:r>
      <w:proofErr w:type="spellEnd"/>
      <w:r w:rsidRPr="00FC0FE6">
        <w:rPr>
          <w:color w:val="000000"/>
          <w:spacing w:val="-12"/>
        </w:rPr>
        <w:t xml:space="preserve"> черт характера: "Перед Вами перечень признаков или черт, с помощью которых можно описать психологический портрет любого человека. Отберите из всего набора те, которые Вы с полной уверенностью можете отнести к Н. (то есть первому испытуемому), и обведите номер соответствующей черты в регистрационном бланке. Старайтесь быть по возможности объективным". </w:t>
      </w:r>
    </w:p>
    <w:p w:rsidR="00681E67" w:rsidRPr="00FC0FE6" w:rsidRDefault="00681E67" w:rsidP="00681E67">
      <w:pPr>
        <w:jc w:val="center"/>
        <w:outlineLvl w:val="0"/>
        <w:rPr>
          <w:color w:val="000000"/>
          <w:spacing w:val="-12"/>
        </w:rPr>
      </w:pPr>
      <w:r w:rsidRPr="00FC0FE6">
        <w:rPr>
          <w:b/>
          <w:bCs/>
          <w:color w:val="000000"/>
          <w:spacing w:val="-12"/>
        </w:rPr>
        <w:t>Обработка результатов</w:t>
      </w:r>
      <w:r w:rsidRPr="00FC0FE6">
        <w:rPr>
          <w:color w:val="000000"/>
          <w:spacing w:val="-12"/>
        </w:rPr>
        <w:t xml:space="preserve"> </w:t>
      </w:r>
    </w:p>
    <w:p w:rsidR="00681E67" w:rsidRPr="00FC0FE6" w:rsidRDefault="00681E67" w:rsidP="00681E67">
      <w:pPr>
        <w:ind w:firstLine="709"/>
        <w:jc w:val="both"/>
        <w:rPr>
          <w:color w:val="000000"/>
          <w:spacing w:val="-12"/>
        </w:rPr>
      </w:pPr>
      <w:r w:rsidRPr="00FC0FE6">
        <w:rPr>
          <w:color w:val="000000"/>
          <w:spacing w:val="-12"/>
        </w:rPr>
        <w:t xml:space="preserve">Цель обработки результатов – получить индексы восьми характерологических тенденций и на их основе высчитать показатели двух основных тенденций: "Доминирование" и "Дружелюбие". Результаты исследования по методикам самооценки и </w:t>
      </w:r>
      <w:proofErr w:type="spellStart"/>
      <w:r w:rsidRPr="00FC0FE6">
        <w:rPr>
          <w:color w:val="000000"/>
          <w:spacing w:val="-12"/>
        </w:rPr>
        <w:t>взаимооценки</w:t>
      </w:r>
      <w:proofErr w:type="spellEnd"/>
      <w:r w:rsidRPr="00FC0FE6">
        <w:rPr>
          <w:color w:val="000000"/>
          <w:spacing w:val="-12"/>
        </w:rPr>
        <w:t xml:space="preserve"> обрабатываются по одному и тому же принципу: сначала подсчитывают в баллах индексы по каждой тенденции с помощью нижеприведенного ключа и результаты заносятся в таблицу, а потом по специальной формуле определяют показатели доминирования и дружелюбия. </w:t>
      </w:r>
    </w:p>
    <w:p w:rsidR="00681E67" w:rsidRPr="00FC0FE6" w:rsidRDefault="00681E67" w:rsidP="00681E67">
      <w:pPr>
        <w:ind w:firstLine="709"/>
        <w:jc w:val="both"/>
        <w:rPr>
          <w:color w:val="000000"/>
          <w:spacing w:val="-12"/>
        </w:rPr>
      </w:pPr>
      <w:r w:rsidRPr="00FC0FE6">
        <w:rPr>
          <w:color w:val="000000"/>
          <w:spacing w:val="-12"/>
        </w:rPr>
        <w:t xml:space="preserve">Формулы для подсчета показателей основных тенденций составляются из величин восьми характерологических тенденций, </w:t>
      </w:r>
      <w:proofErr w:type="spellStart"/>
      <w:r w:rsidRPr="00FC0FE6">
        <w:rPr>
          <w:color w:val="000000"/>
          <w:spacing w:val="-12"/>
        </w:rPr>
        <w:t>обозначанных</w:t>
      </w:r>
      <w:proofErr w:type="spellEnd"/>
      <w:r w:rsidRPr="00FC0FE6">
        <w:rPr>
          <w:color w:val="000000"/>
          <w:spacing w:val="-12"/>
        </w:rPr>
        <w:t xml:space="preserve"> римскими цифрами.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Доминирование = I – V + 0,7 </w:t>
      </w:r>
      <w:proofErr w:type="spellStart"/>
      <w:r w:rsidRPr="00FC0FE6">
        <w:rPr>
          <w:color w:val="000000"/>
        </w:rPr>
        <w:t>х</w:t>
      </w:r>
      <w:proofErr w:type="spellEnd"/>
      <w:r w:rsidRPr="00FC0FE6">
        <w:rPr>
          <w:color w:val="000000"/>
        </w:rPr>
        <w:t xml:space="preserve"> (VIII + II – IV – VI)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Дружелюбие = VII – III + 0,7 </w:t>
      </w:r>
      <w:proofErr w:type="spellStart"/>
      <w:r w:rsidRPr="00FC0FE6">
        <w:rPr>
          <w:color w:val="000000"/>
        </w:rPr>
        <w:t>х</w:t>
      </w:r>
      <w:proofErr w:type="spellEnd"/>
      <w:r w:rsidRPr="00FC0FE6">
        <w:rPr>
          <w:color w:val="000000"/>
        </w:rPr>
        <w:t xml:space="preserve"> (VIII – II – IV + VI) </w:t>
      </w: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color w:val="000000"/>
        </w:rPr>
      </w:pPr>
      <w:r w:rsidRPr="00FC0FE6">
        <w:rPr>
          <w:b/>
          <w:bCs/>
          <w:color w:val="000000"/>
        </w:rPr>
        <w:t>Ключ</w:t>
      </w:r>
      <w:r w:rsidRPr="00FC0FE6">
        <w:rPr>
          <w:color w:val="000000"/>
        </w:rPr>
        <w:t xml:space="preserve"> </w:t>
      </w:r>
    </w:p>
    <w:p w:rsidR="00681E67" w:rsidRPr="00FC0FE6" w:rsidRDefault="00681E67" w:rsidP="00681E67">
      <w:pPr>
        <w:jc w:val="center"/>
        <w:outlineLvl w:val="0"/>
        <w:rPr>
          <w:color w:val="000000"/>
        </w:rPr>
      </w:pPr>
    </w:p>
    <w:tbl>
      <w:tblPr>
        <w:tblW w:w="9415" w:type="dxa"/>
        <w:tblLook w:val="0000"/>
      </w:tblPr>
      <w:tblGrid>
        <w:gridCol w:w="1565"/>
        <w:gridCol w:w="7850"/>
      </w:tblGrid>
      <w:tr w:rsidR="00681E67" w:rsidRPr="00FC0FE6" w:rsidTr="00DB5767">
        <w:trPr>
          <w:trHeight w:val="561"/>
        </w:trPr>
        <w:tc>
          <w:tcPr>
            <w:tcW w:w="0" w:type="auto"/>
          </w:tcPr>
          <w:p w:rsidR="00681E67" w:rsidRPr="00FC0FE6" w:rsidRDefault="00681E67" w:rsidP="00DB5767">
            <w:pPr>
              <w:jc w:val="center"/>
              <w:rPr>
                <w:color w:val="000000"/>
              </w:rPr>
            </w:pPr>
            <w:r w:rsidRPr="00FC0FE6">
              <w:rPr>
                <w:color w:val="000000"/>
              </w:rPr>
              <w:t xml:space="preserve">Номера </w:t>
            </w:r>
            <w:r w:rsidRPr="00FC0FE6">
              <w:rPr>
                <w:color w:val="000000"/>
              </w:rPr>
              <w:br/>
              <w:t xml:space="preserve">тенденций </w:t>
            </w:r>
          </w:p>
        </w:tc>
        <w:tc>
          <w:tcPr>
            <w:tcW w:w="0" w:type="auto"/>
          </w:tcPr>
          <w:p w:rsidR="00681E67" w:rsidRPr="00FC0FE6" w:rsidRDefault="00681E67" w:rsidP="00DB5767">
            <w:pPr>
              <w:jc w:val="center"/>
              <w:rPr>
                <w:color w:val="000000"/>
              </w:rPr>
            </w:pPr>
            <w:r w:rsidRPr="00FC0FE6">
              <w:rPr>
                <w:color w:val="000000"/>
              </w:rPr>
              <w:t xml:space="preserve">Номера перечня черт </w:t>
            </w:r>
          </w:p>
        </w:tc>
      </w:tr>
      <w:tr w:rsidR="00681E67" w:rsidRPr="00FC0FE6" w:rsidTr="00DB5767">
        <w:trPr>
          <w:trHeight w:val="272"/>
        </w:trPr>
        <w:tc>
          <w:tcPr>
            <w:tcW w:w="0" w:type="auto"/>
          </w:tcPr>
          <w:p w:rsidR="00681E67" w:rsidRPr="00FC0FE6" w:rsidRDefault="00681E67" w:rsidP="00DB5767">
            <w:pPr>
              <w:jc w:val="center"/>
              <w:rPr>
                <w:color w:val="000000"/>
              </w:rPr>
            </w:pPr>
            <w:r w:rsidRPr="00FC0FE6">
              <w:rPr>
                <w:color w:val="000000"/>
              </w:rPr>
              <w:t xml:space="preserve">I. </w:t>
            </w:r>
          </w:p>
        </w:tc>
        <w:tc>
          <w:tcPr>
            <w:tcW w:w="0" w:type="auto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>3, 10, 11, 19, 20, 22, 24, 30, 33, 40, 50, 64, 83, 86, 105, 113</w:t>
            </w:r>
          </w:p>
        </w:tc>
      </w:tr>
      <w:tr w:rsidR="00681E67" w:rsidRPr="00FC0FE6" w:rsidTr="00DB5767">
        <w:trPr>
          <w:trHeight w:val="272"/>
        </w:trPr>
        <w:tc>
          <w:tcPr>
            <w:tcW w:w="0" w:type="auto"/>
          </w:tcPr>
          <w:p w:rsidR="00681E67" w:rsidRPr="00FC0FE6" w:rsidRDefault="00681E67" w:rsidP="00DB5767">
            <w:pPr>
              <w:jc w:val="center"/>
              <w:rPr>
                <w:color w:val="000000"/>
              </w:rPr>
            </w:pPr>
            <w:r w:rsidRPr="00FC0FE6">
              <w:rPr>
                <w:color w:val="000000"/>
              </w:rPr>
              <w:t xml:space="preserve">II. </w:t>
            </w:r>
          </w:p>
        </w:tc>
        <w:tc>
          <w:tcPr>
            <w:tcW w:w="0" w:type="auto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>2, 12, 16, 28, 32, 47, 56, 69, 72, 74, 78, 79, 93, 104, 118, 123</w:t>
            </w:r>
          </w:p>
        </w:tc>
      </w:tr>
      <w:tr w:rsidR="00681E67" w:rsidRPr="00FC0FE6" w:rsidTr="00DB5767">
        <w:trPr>
          <w:trHeight w:val="289"/>
        </w:trPr>
        <w:tc>
          <w:tcPr>
            <w:tcW w:w="0" w:type="auto"/>
          </w:tcPr>
          <w:p w:rsidR="00681E67" w:rsidRPr="00FC0FE6" w:rsidRDefault="00681E67" w:rsidP="00DB5767">
            <w:pPr>
              <w:jc w:val="center"/>
              <w:rPr>
                <w:color w:val="000000"/>
              </w:rPr>
            </w:pPr>
            <w:r w:rsidRPr="00FC0FE6">
              <w:rPr>
                <w:color w:val="000000"/>
              </w:rPr>
              <w:t xml:space="preserve">III. </w:t>
            </w:r>
          </w:p>
        </w:tc>
        <w:tc>
          <w:tcPr>
            <w:tcW w:w="0" w:type="auto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>5, 15, 17, 37, 52, 53, 54, 63, 66, 99, 106, 108, 115, 116, 120, 128</w:t>
            </w:r>
          </w:p>
        </w:tc>
      </w:tr>
      <w:tr w:rsidR="00681E67" w:rsidRPr="00FC0FE6" w:rsidTr="00DB5767">
        <w:trPr>
          <w:trHeight w:val="272"/>
        </w:trPr>
        <w:tc>
          <w:tcPr>
            <w:tcW w:w="0" w:type="auto"/>
          </w:tcPr>
          <w:p w:rsidR="00681E67" w:rsidRPr="00FC0FE6" w:rsidRDefault="00681E67" w:rsidP="00DB5767">
            <w:pPr>
              <w:jc w:val="center"/>
              <w:rPr>
                <w:color w:val="000000"/>
              </w:rPr>
            </w:pPr>
            <w:r w:rsidRPr="00FC0FE6">
              <w:rPr>
                <w:color w:val="000000"/>
              </w:rPr>
              <w:t xml:space="preserve">IV. </w:t>
            </w:r>
          </w:p>
        </w:tc>
        <w:tc>
          <w:tcPr>
            <w:tcW w:w="0" w:type="auto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>4, 6, 34, 35, 38, 51, 57, 59, 60, 62, 88, 89, 90, 114, 119, 122</w:t>
            </w:r>
          </w:p>
        </w:tc>
      </w:tr>
      <w:tr w:rsidR="00681E67" w:rsidRPr="00FC0FE6" w:rsidTr="00DB5767">
        <w:trPr>
          <w:trHeight w:val="272"/>
        </w:trPr>
        <w:tc>
          <w:tcPr>
            <w:tcW w:w="0" w:type="auto"/>
          </w:tcPr>
          <w:p w:rsidR="00681E67" w:rsidRPr="00FC0FE6" w:rsidRDefault="00681E67" w:rsidP="00DB5767">
            <w:pPr>
              <w:jc w:val="center"/>
              <w:rPr>
                <w:color w:val="000000"/>
              </w:rPr>
            </w:pPr>
            <w:r w:rsidRPr="00FC0FE6">
              <w:rPr>
                <w:color w:val="000000"/>
              </w:rPr>
              <w:t xml:space="preserve">V. </w:t>
            </w:r>
          </w:p>
        </w:tc>
        <w:tc>
          <w:tcPr>
            <w:tcW w:w="0" w:type="auto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>18, 27, 41, 44, 45, 48, 61, 65, 77, 96 100, 101, 112, 117, 125, 127</w:t>
            </w:r>
          </w:p>
        </w:tc>
      </w:tr>
      <w:tr w:rsidR="00681E67" w:rsidRPr="00FC0FE6" w:rsidTr="00DB5767">
        <w:trPr>
          <w:trHeight w:val="289"/>
        </w:trPr>
        <w:tc>
          <w:tcPr>
            <w:tcW w:w="0" w:type="auto"/>
          </w:tcPr>
          <w:p w:rsidR="00681E67" w:rsidRPr="00FC0FE6" w:rsidRDefault="00681E67" w:rsidP="00DB5767">
            <w:pPr>
              <w:jc w:val="center"/>
              <w:rPr>
                <w:color w:val="000000"/>
              </w:rPr>
            </w:pPr>
            <w:r w:rsidRPr="00FC0FE6">
              <w:rPr>
                <w:color w:val="000000"/>
              </w:rPr>
              <w:t xml:space="preserve">VI. </w:t>
            </w:r>
          </w:p>
        </w:tc>
        <w:tc>
          <w:tcPr>
            <w:tcW w:w="0" w:type="auto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>9, 7, 8, 14, 25, 31, 39, 58, 75, 82, 85 87, 95, 110, 111, 121</w:t>
            </w:r>
          </w:p>
        </w:tc>
      </w:tr>
      <w:tr w:rsidR="00681E67" w:rsidRPr="00FC0FE6" w:rsidTr="00DB5767">
        <w:trPr>
          <w:trHeight w:val="272"/>
        </w:trPr>
        <w:tc>
          <w:tcPr>
            <w:tcW w:w="0" w:type="auto"/>
          </w:tcPr>
          <w:p w:rsidR="00681E67" w:rsidRPr="00FC0FE6" w:rsidRDefault="00681E67" w:rsidP="00DB5767">
            <w:pPr>
              <w:jc w:val="center"/>
              <w:rPr>
                <w:color w:val="000000"/>
              </w:rPr>
            </w:pPr>
            <w:r w:rsidRPr="00FC0FE6">
              <w:rPr>
                <w:color w:val="000000"/>
              </w:rPr>
              <w:t xml:space="preserve">VII. </w:t>
            </w:r>
          </w:p>
        </w:tc>
        <w:tc>
          <w:tcPr>
            <w:tcW w:w="0" w:type="auto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>1, 36, 43, 55, 68, 71, 73, 76, 81, 84, 94, 97, 102, 107, 109, 124</w:t>
            </w:r>
          </w:p>
        </w:tc>
      </w:tr>
      <w:tr w:rsidR="00681E67" w:rsidRPr="00FC0FE6" w:rsidTr="00DB5767">
        <w:trPr>
          <w:trHeight w:val="323"/>
        </w:trPr>
        <w:tc>
          <w:tcPr>
            <w:tcW w:w="0" w:type="auto"/>
            <w:vMerge w:val="restart"/>
          </w:tcPr>
          <w:p w:rsidR="00681E67" w:rsidRPr="00FC0FE6" w:rsidRDefault="00681E67" w:rsidP="00DB5767">
            <w:pPr>
              <w:jc w:val="center"/>
              <w:rPr>
                <w:color w:val="000000"/>
              </w:rPr>
            </w:pPr>
            <w:r w:rsidRPr="00FC0FE6">
              <w:rPr>
                <w:color w:val="000000"/>
              </w:rPr>
              <w:t xml:space="preserve">VIII. </w:t>
            </w:r>
          </w:p>
        </w:tc>
        <w:tc>
          <w:tcPr>
            <w:tcW w:w="0" w:type="auto"/>
            <w:vMerge w:val="restart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>13, 21, 23, 26, 29, 42, 46, 49, 67, 70 80, 91, 92, 98, 103, 126</w:t>
            </w:r>
          </w:p>
        </w:tc>
      </w:tr>
      <w:tr w:rsidR="00681E67" w:rsidRPr="00FC0FE6" w:rsidTr="00DB5767">
        <w:trPr>
          <w:trHeight w:val="323"/>
        </w:trPr>
        <w:tc>
          <w:tcPr>
            <w:tcW w:w="0" w:type="auto"/>
            <w:vMerge/>
          </w:tcPr>
          <w:p w:rsidR="00681E67" w:rsidRPr="00FC0FE6" w:rsidRDefault="00681E67" w:rsidP="00DB5767">
            <w:pPr>
              <w:rPr>
                <w:color w:val="000000"/>
              </w:rPr>
            </w:pPr>
          </w:p>
        </w:tc>
        <w:tc>
          <w:tcPr>
            <w:tcW w:w="0" w:type="auto"/>
            <w:vMerge/>
          </w:tcPr>
          <w:p w:rsidR="00681E67" w:rsidRPr="00FC0FE6" w:rsidRDefault="00681E67" w:rsidP="00DB5767">
            <w:pPr>
              <w:rPr>
                <w:color w:val="000000"/>
              </w:rPr>
            </w:pPr>
          </w:p>
        </w:tc>
      </w:tr>
    </w:tbl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br w:type="textWrapping" w:clear="all"/>
      </w:r>
    </w:p>
    <w:p w:rsidR="00681E67" w:rsidRPr="00FC0FE6" w:rsidRDefault="00681E67" w:rsidP="00681E67">
      <w:pPr>
        <w:jc w:val="center"/>
        <w:outlineLvl w:val="0"/>
        <w:rPr>
          <w:color w:val="000000"/>
        </w:rPr>
      </w:pPr>
      <w:r w:rsidRPr="00FC0FE6">
        <w:rPr>
          <w:b/>
          <w:bCs/>
          <w:color w:val="000000"/>
        </w:rPr>
        <w:lastRenderedPageBreak/>
        <w:t>Анализ результатов</w:t>
      </w:r>
      <w:r w:rsidRPr="00FC0FE6">
        <w:rPr>
          <w:color w:val="000000"/>
        </w:rPr>
        <w:t xml:space="preserve"> </w:t>
      </w:r>
    </w:p>
    <w:p w:rsidR="00681E67" w:rsidRPr="00FC0FE6" w:rsidRDefault="00681E67" w:rsidP="00681E67">
      <w:pPr>
        <w:ind w:firstLine="709"/>
        <w:jc w:val="both"/>
        <w:rPr>
          <w:color w:val="000000"/>
        </w:rPr>
      </w:pPr>
      <w:r w:rsidRPr="00FC0FE6">
        <w:rPr>
          <w:color w:val="000000"/>
        </w:rPr>
        <w:t xml:space="preserve">Вначале анализируются показатели каждой из восьми характерологических тенденций, устанавливаются наиболее и наименее выраженные тенденции в характере испытуемого по методике самооценки и </w:t>
      </w:r>
      <w:proofErr w:type="spellStart"/>
      <w:r w:rsidRPr="00FC0FE6">
        <w:rPr>
          <w:color w:val="000000"/>
        </w:rPr>
        <w:t>взаимооценки</w:t>
      </w:r>
      <w:proofErr w:type="spellEnd"/>
      <w:r w:rsidRPr="00FC0FE6">
        <w:rPr>
          <w:color w:val="000000"/>
        </w:rPr>
        <w:t xml:space="preserve">. Минимальное значение тенденции – 0, а максимальное -16. </w:t>
      </w:r>
    </w:p>
    <w:p w:rsidR="00681E67" w:rsidRPr="00FC0FE6" w:rsidRDefault="00681E67" w:rsidP="00681E67">
      <w:pPr>
        <w:ind w:firstLine="709"/>
        <w:jc w:val="both"/>
        <w:rPr>
          <w:color w:val="000000"/>
        </w:rPr>
      </w:pPr>
      <w:r w:rsidRPr="00FC0FE6">
        <w:rPr>
          <w:color w:val="000000"/>
        </w:rPr>
        <w:t xml:space="preserve">Каждая характерологическая тенденция имеет три ступени выраженности. Эти степени приведены в расшифровке последовательно и подчеркнуты. Первая степень при величинах индексов от 1 до 5 баллов представляет собой адаптивный вариант проявляющейся черты характера по отношению к другим людям. Вторая степень – промежуточный вариант при баллах от 6 до 10. Третья степень, если индекс более 10 баллов, – свидетельство </w:t>
      </w:r>
      <w:proofErr w:type="spellStart"/>
      <w:r w:rsidRPr="00FC0FE6">
        <w:rPr>
          <w:color w:val="000000"/>
        </w:rPr>
        <w:t>дезадаптивности</w:t>
      </w:r>
      <w:proofErr w:type="spellEnd"/>
      <w:r w:rsidRPr="00FC0FE6">
        <w:rPr>
          <w:color w:val="000000"/>
        </w:rPr>
        <w:t xml:space="preserve"> тенденции характера. В целом можно считать, что чем больше величина индекса, тем значимее соответствующая характерологическая тенденция. </w:t>
      </w:r>
    </w:p>
    <w:p w:rsidR="00681E67" w:rsidRPr="00FC0FE6" w:rsidRDefault="00681E67" w:rsidP="00681E67">
      <w:pPr>
        <w:ind w:firstLine="709"/>
        <w:jc w:val="both"/>
        <w:rPr>
          <w:color w:val="000000"/>
        </w:rPr>
      </w:pPr>
      <w:r w:rsidRPr="00FC0FE6">
        <w:rPr>
          <w:color w:val="000000"/>
        </w:rPr>
        <w:t xml:space="preserve">Номера тенденций расшифровываются следующим образом. </w:t>
      </w:r>
    </w:p>
    <w:p w:rsidR="00681E67" w:rsidRPr="00FC0FE6" w:rsidRDefault="00681E67" w:rsidP="00681E67">
      <w:pPr>
        <w:ind w:firstLine="709"/>
        <w:jc w:val="both"/>
        <w:rPr>
          <w:color w:val="000000"/>
        </w:rPr>
      </w:pPr>
    </w:p>
    <w:p w:rsidR="00681E67" w:rsidRPr="00FC0FE6" w:rsidRDefault="00681E67" w:rsidP="00681E67">
      <w:pPr>
        <w:ind w:firstLine="709"/>
        <w:jc w:val="both"/>
        <w:rPr>
          <w:color w:val="000000"/>
        </w:rPr>
      </w:pPr>
      <w:r w:rsidRPr="00FC0FE6">
        <w:rPr>
          <w:b/>
          <w:bCs/>
          <w:color w:val="000000"/>
        </w:rPr>
        <w:t>Первая тенденция (I) –</w:t>
      </w:r>
      <w:r w:rsidRPr="00FC0FE6">
        <w:rPr>
          <w:color w:val="000000"/>
        </w:rPr>
        <w:t xml:space="preserve"> </w:t>
      </w:r>
      <w:proofErr w:type="spellStart"/>
      <w:r w:rsidRPr="00FC0FE6">
        <w:rPr>
          <w:i/>
          <w:iCs/>
          <w:color w:val="000000"/>
          <w:spacing w:val="20"/>
        </w:rPr>
        <w:t>доминантность</w:t>
      </w:r>
      <w:proofErr w:type="spellEnd"/>
      <w:r w:rsidRPr="00FC0FE6">
        <w:rPr>
          <w:i/>
          <w:iCs/>
          <w:color w:val="000000"/>
          <w:spacing w:val="20"/>
        </w:rPr>
        <w:t xml:space="preserve"> – властность – деспотичность</w:t>
      </w:r>
      <w:r w:rsidRPr="00FC0FE6">
        <w:rPr>
          <w:color w:val="000000"/>
        </w:rPr>
        <w:t xml:space="preserve"> – отражает лидерские данные, стремление к доминированию, независимости, способности брать на себя ответственность. </w:t>
      </w:r>
    </w:p>
    <w:p w:rsidR="00681E67" w:rsidRPr="00FC0FE6" w:rsidRDefault="00681E67" w:rsidP="00681E67">
      <w:pPr>
        <w:ind w:firstLine="709"/>
        <w:jc w:val="both"/>
        <w:rPr>
          <w:color w:val="000000"/>
        </w:rPr>
      </w:pPr>
      <w:r w:rsidRPr="00FC0FE6">
        <w:rPr>
          <w:b/>
          <w:bCs/>
          <w:color w:val="000000"/>
        </w:rPr>
        <w:t>Вторая тенденция (II)</w:t>
      </w:r>
      <w:r w:rsidRPr="00FC0FE6">
        <w:rPr>
          <w:color w:val="000000"/>
        </w:rPr>
        <w:t xml:space="preserve"> – </w:t>
      </w:r>
      <w:r w:rsidRPr="00FC0FE6">
        <w:rPr>
          <w:i/>
          <w:iCs/>
          <w:color w:val="000000"/>
          <w:spacing w:val="20"/>
        </w:rPr>
        <w:t>уверенность в себе – самоуверенность – самовлюбленность –</w:t>
      </w:r>
      <w:r w:rsidRPr="00FC0FE6">
        <w:rPr>
          <w:color w:val="000000"/>
        </w:rPr>
        <w:t xml:space="preserve"> отражает уверенность в себе, независимость, деловитость, в крайнем проявлении – эгоистичность и черствость. </w:t>
      </w:r>
    </w:p>
    <w:p w:rsidR="00681E67" w:rsidRPr="00FC0FE6" w:rsidRDefault="00681E67" w:rsidP="00681E67">
      <w:pPr>
        <w:ind w:firstLine="709"/>
        <w:jc w:val="both"/>
        <w:rPr>
          <w:color w:val="000000"/>
        </w:rPr>
      </w:pPr>
      <w:r w:rsidRPr="00FC0FE6">
        <w:rPr>
          <w:b/>
          <w:bCs/>
          <w:color w:val="000000"/>
        </w:rPr>
        <w:t>Третья тенденция (III)</w:t>
      </w:r>
      <w:r w:rsidRPr="00FC0FE6">
        <w:rPr>
          <w:color w:val="000000"/>
        </w:rPr>
        <w:t xml:space="preserve"> – </w:t>
      </w:r>
      <w:r w:rsidRPr="00FC0FE6">
        <w:rPr>
          <w:i/>
          <w:iCs/>
          <w:color w:val="000000"/>
          <w:spacing w:val="20"/>
        </w:rPr>
        <w:t>требовательность – непримиримость – жестокость –</w:t>
      </w:r>
      <w:r w:rsidRPr="00FC0FE6">
        <w:rPr>
          <w:color w:val="000000"/>
        </w:rPr>
        <w:t xml:space="preserve"> позволяет оценить такие качества, как раздражительность, критичность, нетерпимость к ошибкам партнера. Крайняя выраженность этой тенденции может проявляться в насмешливости и язвительности. </w:t>
      </w:r>
    </w:p>
    <w:p w:rsidR="00681E67" w:rsidRPr="00FC0FE6" w:rsidRDefault="00681E67" w:rsidP="00681E67">
      <w:pPr>
        <w:ind w:firstLine="709"/>
        <w:jc w:val="both"/>
        <w:rPr>
          <w:color w:val="000000"/>
        </w:rPr>
      </w:pPr>
      <w:proofErr w:type="gramStart"/>
      <w:r w:rsidRPr="00FC0FE6">
        <w:rPr>
          <w:b/>
          <w:bCs/>
          <w:color w:val="000000"/>
        </w:rPr>
        <w:t>Четвертая тенденция (IV)</w:t>
      </w:r>
      <w:r w:rsidRPr="00FC0FE6">
        <w:rPr>
          <w:color w:val="000000"/>
        </w:rPr>
        <w:t xml:space="preserve"> – </w:t>
      </w:r>
      <w:r w:rsidRPr="00FC0FE6">
        <w:rPr>
          <w:i/>
          <w:iCs/>
          <w:color w:val="000000"/>
          <w:spacing w:val="20"/>
        </w:rPr>
        <w:t>скептицизм – упрямство – негативизм –</w:t>
      </w:r>
      <w:r w:rsidRPr="00FC0FE6">
        <w:rPr>
          <w:color w:val="000000"/>
        </w:rPr>
        <w:t xml:space="preserve"> характеризует недоверчивость, положительность, ревность, обидчивость и злопамятность. </w:t>
      </w:r>
      <w:proofErr w:type="gramEnd"/>
    </w:p>
    <w:p w:rsidR="00681E67" w:rsidRPr="00FC0FE6" w:rsidRDefault="00681E67" w:rsidP="00681E67">
      <w:pPr>
        <w:ind w:firstLine="709"/>
        <w:jc w:val="both"/>
        <w:rPr>
          <w:color w:val="000000"/>
        </w:rPr>
      </w:pPr>
      <w:r w:rsidRPr="00FC0FE6">
        <w:rPr>
          <w:b/>
          <w:bCs/>
          <w:color w:val="000000"/>
        </w:rPr>
        <w:t>Пятая тенденция (V)</w:t>
      </w:r>
      <w:r w:rsidRPr="00FC0FE6">
        <w:rPr>
          <w:color w:val="000000"/>
        </w:rPr>
        <w:t xml:space="preserve"> – </w:t>
      </w:r>
      <w:r w:rsidRPr="00FC0FE6">
        <w:rPr>
          <w:i/>
          <w:iCs/>
          <w:color w:val="000000"/>
          <w:spacing w:val="20"/>
        </w:rPr>
        <w:t xml:space="preserve">уступчивость – кротость – пассивная </w:t>
      </w:r>
      <w:proofErr w:type="spellStart"/>
      <w:r w:rsidRPr="00FC0FE6">
        <w:rPr>
          <w:i/>
          <w:iCs/>
          <w:color w:val="000000"/>
          <w:spacing w:val="20"/>
        </w:rPr>
        <w:t>подчиняемость</w:t>
      </w:r>
      <w:proofErr w:type="spellEnd"/>
      <w:r w:rsidRPr="00FC0FE6">
        <w:rPr>
          <w:i/>
          <w:iCs/>
          <w:color w:val="000000"/>
          <w:spacing w:val="20"/>
        </w:rPr>
        <w:t xml:space="preserve"> –</w:t>
      </w:r>
      <w:r w:rsidRPr="00FC0FE6">
        <w:rPr>
          <w:color w:val="000000"/>
        </w:rPr>
        <w:t xml:space="preserve"> позволяет оценить критичность к себе, скромность, робость, стыдливость. </w:t>
      </w:r>
    </w:p>
    <w:p w:rsidR="00681E67" w:rsidRPr="00FC0FE6" w:rsidRDefault="00681E67" w:rsidP="00681E67">
      <w:pPr>
        <w:ind w:firstLine="709"/>
        <w:jc w:val="both"/>
        <w:rPr>
          <w:color w:val="000000"/>
        </w:rPr>
      </w:pPr>
      <w:r w:rsidRPr="00FC0FE6">
        <w:rPr>
          <w:b/>
          <w:bCs/>
          <w:color w:val="000000"/>
        </w:rPr>
        <w:t>Шестая тенденция (VI)</w:t>
      </w:r>
      <w:r w:rsidRPr="00FC0FE6">
        <w:rPr>
          <w:color w:val="000000"/>
        </w:rPr>
        <w:t xml:space="preserve"> – </w:t>
      </w:r>
      <w:r w:rsidRPr="00FC0FE6">
        <w:rPr>
          <w:i/>
          <w:iCs/>
          <w:color w:val="000000"/>
          <w:spacing w:val="20"/>
        </w:rPr>
        <w:t xml:space="preserve">доверчивость – </w:t>
      </w:r>
      <w:proofErr w:type="spellStart"/>
      <w:r w:rsidRPr="00FC0FE6">
        <w:rPr>
          <w:i/>
          <w:iCs/>
          <w:color w:val="000000"/>
          <w:spacing w:val="20"/>
        </w:rPr>
        <w:t>послушн</w:t>
      </w:r>
      <w:proofErr w:type="gramStart"/>
      <w:r w:rsidRPr="00FC0FE6">
        <w:rPr>
          <w:i/>
          <w:iCs/>
          <w:color w:val="000000"/>
          <w:spacing w:val="20"/>
        </w:rPr>
        <w:t>ocm</w:t>
      </w:r>
      <w:proofErr w:type="gramEnd"/>
      <w:r w:rsidRPr="00FC0FE6">
        <w:rPr>
          <w:i/>
          <w:iCs/>
          <w:color w:val="000000"/>
          <w:spacing w:val="20"/>
        </w:rPr>
        <w:t>ь</w:t>
      </w:r>
      <w:proofErr w:type="spellEnd"/>
      <w:r w:rsidRPr="00FC0FE6">
        <w:rPr>
          <w:i/>
          <w:iCs/>
          <w:color w:val="000000"/>
          <w:spacing w:val="20"/>
        </w:rPr>
        <w:t xml:space="preserve"> – зависимость –</w:t>
      </w:r>
      <w:r w:rsidRPr="00FC0FE6">
        <w:rPr>
          <w:color w:val="000000"/>
        </w:rPr>
        <w:t xml:space="preserve"> оценивает такие качества, как уважительность, благодарность, стремление доставлять радость партнеру. </w:t>
      </w:r>
    </w:p>
    <w:p w:rsidR="00681E67" w:rsidRPr="00FC0FE6" w:rsidRDefault="00681E67" w:rsidP="00681E67">
      <w:pPr>
        <w:ind w:firstLine="709"/>
        <w:jc w:val="both"/>
        <w:rPr>
          <w:color w:val="000000"/>
        </w:rPr>
      </w:pPr>
      <w:proofErr w:type="gramStart"/>
      <w:r w:rsidRPr="00FC0FE6">
        <w:rPr>
          <w:b/>
          <w:bCs/>
          <w:color w:val="000000"/>
        </w:rPr>
        <w:t>Седьмая тенденция (VII)</w:t>
      </w:r>
      <w:r w:rsidRPr="00FC0FE6">
        <w:rPr>
          <w:color w:val="000000"/>
        </w:rPr>
        <w:t xml:space="preserve"> – </w:t>
      </w:r>
      <w:r w:rsidRPr="00FC0FE6">
        <w:rPr>
          <w:i/>
          <w:iCs/>
          <w:color w:val="000000"/>
          <w:spacing w:val="20"/>
        </w:rPr>
        <w:t>добросердечие – несамостоятельность – чрезмерный конформизм –</w:t>
      </w:r>
      <w:r w:rsidRPr="00FC0FE6">
        <w:rPr>
          <w:color w:val="000000"/>
        </w:rPr>
        <w:t xml:space="preserve"> характеризует способность к взаимопомощи, общительность, доброжелательность, внимательность. </w:t>
      </w:r>
      <w:proofErr w:type="gramEnd"/>
    </w:p>
    <w:p w:rsidR="00681E67" w:rsidRPr="00FC0FE6" w:rsidRDefault="00681E67" w:rsidP="00681E67">
      <w:pPr>
        <w:ind w:firstLine="709"/>
        <w:jc w:val="both"/>
        <w:rPr>
          <w:color w:val="000000"/>
        </w:rPr>
      </w:pPr>
      <w:r w:rsidRPr="00FC0FE6">
        <w:rPr>
          <w:b/>
          <w:bCs/>
          <w:color w:val="000000"/>
        </w:rPr>
        <w:t>Восьмая тенденция (VIII) –</w:t>
      </w:r>
      <w:r w:rsidRPr="00FC0FE6">
        <w:rPr>
          <w:color w:val="000000"/>
        </w:rPr>
        <w:t xml:space="preserve"> </w:t>
      </w:r>
      <w:r w:rsidRPr="00FC0FE6">
        <w:rPr>
          <w:i/>
          <w:iCs/>
          <w:color w:val="000000"/>
          <w:spacing w:val="20"/>
        </w:rPr>
        <w:t>отзывчивость – бескорыстие – жертвенность –</w:t>
      </w:r>
      <w:r w:rsidRPr="00FC0FE6">
        <w:rPr>
          <w:color w:val="000000"/>
        </w:rPr>
        <w:t xml:space="preserve"> отражает деликатность, нежность, стремление заботиться о </w:t>
      </w:r>
      <w:proofErr w:type="gramStart"/>
      <w:r w:rsidRPr="00FC0FE6">
        <w:rPr>
          <w:color w:val="000000"/>
        </w:rPr>
        <w:t>близких</w:t>
      </w:r>
      <w:proofErr w:type="gramEnd"/>
      <w:r w:rsidRPr="00FC0FE6">
        <w:rPr>
          <w:color w:val="000000"/>
        </w:rPr>
        <w:t xml:space="preserve">, а также терпимость к недостаткам и умение прощать. </w:t>
      </w:r>
    </w:p>
    <w:p w:rsidR="00681E67" w:rsidRPr="00FC0FE6" w:rsidRDefault="00681E67" w:rsidP="00681E67">
      <w:pPr>
        <w:ind w:firstLine="709"/>
        <w:jc w:val="both"/>
        <w:rPr>
          <w:color w:val="000000"/>
        </w:rPr>
      </w:pPr>
      <w:r w:rsidRPr="00FC0FE6">
        <w:rPr>
          <w:color w:val="000000"/>
        </w:rPr>
        <w:t xml:space="preserve">Познание характера человека позволяет прогнозировать поведение человека и заранее корректировать и контролировать способы обращения к другим людям, действия и поступки. Особого внимания заслуживает анализ основных тенденций, какими являются доминирование и дружелюбие. В случае преобладания доминирования вероятнее конфликты и неправильное понимание отношений людей, сложнее организация эффективного с психологической точки зрения взаимодействия. Потому важно настроиться на дружелюбное и кооперативное взаимоотношение с другими. </w:t>
      </w:r>
    </w:p>
    <w:p w:rsidR="00681E67" w:rsidRDefault="00681E67" w:rsidP="00681E67"/>
    <w:p w:rsidR="00681E67" w:rsidRDefault="00681E67" w:rsidP="00681E67"/>
    <w:p w:rsidR="00681E67" w:rsidRDefault="00681E67" w:rsidP="00681E67"/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  <w:r w:rsidRPr="00FC0FE6">
        <w:rPr>
          <w:b/>
          <w:bCs/>
          <w:color w:val="000000"/>
        </w:rPr>
        <w:lastRenderedPageBreak/>
        <w:t>Перечень черт</w:t>
      </w:r>
    </w:p>
    <w:p w:rsidR="00681E67" w:rsidRPr="00FC0FE6" w:rsidRDefault="00681E67" w:rsidP="00681E67">
      <w:pPr>
        <w:jc w:val="center"/>
        <w:outlineLvl w:val="0"/>
        <w:rPr>
          <w:color w:val="000000"/>
        </w:rPr>
      </w:pPr>
    </w:p>
    <w:p w:rsidR="00681E67" w:rsidRPr="00FC0FE6" w:rsidRDefault="00681E67" w:rsidP="00681E67">
      <w:pPr>
        <w:rPr>
          <w:color w:val="000000"/>
        </w:rPr>
      </w:pPr>
    </w:p>
    <w:p w:rsidR="00681E67" w:rsidRPr="00FC0FE6" w:rsidRDefault="00681E67" w:rsidP="00681E67">
      <w:pPr>
        <w:rPr>
          <w:color w:val="000000"/>
        </w:rPr>
      </w:pPr>
    </w:p>
    <w:p w:rsidR="00681E67" w:rsidRPr="00FC0FE6" w:rsidRDefault="00681E67" w:rsidP="00681E67">
      <w:pPr>
        <w:rPr>
          <w:color w:val="000000"/>
        </w:rPr>
        <w:sectPr w:rsidR="00681E67" w:rsidRPr="00FC0FE6" w:rsidSect="00681E67">
          <w:pgSz w:w="11906" w:h="16838"/>
          <w:pgMar w:top="899" w:right="850" w:bottom="1134" w:left="1701" w:header="708" w:footer="708" w:gutter="0"/>
          <w:cols w:space="708"/>
          <w:docGrid w:linePitch="360"/>
        </w:sectPr>
      </w:pP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lastRenderedPageBreak/>
        <w:t xml:space="preserve">1. </w:t>
      </w:r>
      <w:proofErr w:type="gramStart"/>
      <w:r w:rsidRPr="00FC0FE6">
        <w:rPr>
          <w:color w:val="000000"/>
        </w:rPr>
        <w:t>Способный</w:t>
      </w:r>
      <w:proofErr w:type="gramEnd"/>
      <w:r w:rsidRPr="00FC0FE6">
        <w:rPr>
          <w:color w:val="000000"/>
        </w:rPr>
        <w:t xml:space="preserve"> к сотрудничеству, взаимопомощи.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2. </w:t>
      </w:r>
      <w:proofErr w:type="gramStart"/>
      <w:r w:rsidRPr="00FC0FE6">
        <w:rPr>
          <w:color w:val="000000"/>
        </w:rPr>
        <w:t>Уверен</w:t>
      </w:r>
      <w:proofErr w:type="gramEnd"/>
      <w:r w:rsidRPr="00FC0FE6">
        <w:rPr>
          <w:color w:val="000000"/>
        </w:rPr>
        <w:t xml:space="preserve"> в себе.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3. Пользуется уважением у других.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4. Не терпит, чтобы им командовали.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5. Откровенный.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6. Жалобщик.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7. Часто прибегает к помощи других.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8. </w:t>
      </w:r>
      <w:proofErr w:type="gramStart"/>
      <w:r w:rsidRPr="00FC0FE6">
        <w:rPr>
          <w:color w:val="000000"/>
        </w:rPr>
        <w:t>Ищущий</w:t>
      </w:r>
      <w:proofErr w:type="gramEnd"/>
      <w:r w:rsidRPr="00FC0FE6">
        <w:rPr>
          <w:color w:val="000000"/>
        </w:rPr>
        <w:t xml:space="preserve"> одобрения.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9. </w:t>
      </w:r>
      <w:proofErr w:type="gramStart"/>
      <w:r w:rsidRPr="00FC0FE6">
        <w:rPr>
          <w:color w:val="000000"/>
        </w:rPr>
        <w:t>Доверчив</w:t>
      </w:r>
      <w:proofErr w:type="gramEnd"/>
      <w:r w:rsidRPr="00FC0FE6">
        <w:rPr>
          <w:color w:val="000000"/>
        </w:rPr>
        <w:t xml:space="preserve"> и стремится радовать других.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10. Любит ответственность.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11. Производит впечатление значительности.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12. Обладает чувством достоинства,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13. Ободряющий.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14. Благодарный.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15. Злой, жестокий.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16. Хвастливый.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17. Своекорыстный.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18. </w:t>
      </w:r>
      <w:proofErr w:type="gramStart"/>
      <w:r w:rsidRPr="00FC0FE6">
        <w:rPr>
          <w:color w:val="000000"/>
        </w:rPr>
        <w:t>Способен</w:t>
      </w:r>
      <w:proofErr w:type="gramEnd"/>
      <w:r w:rsidRPr="00FC0FE6">
        <w:rPr>
          <w:color w:val="000000"/>
        </w:rPr>
        <w:t xml:space="preserve"> признать свою неправоту.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 19 Деспотичный.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20. Умеет настоять на своем.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21. </w:t>
      </w:r>
      <w:proofErr w:type="gramStart"/>
      <w:r w:rsidRPr="00FC0FE6">
        <w:rPr>
          <w:color w:val="000000"/>
        </w:rPr>
        <w:t>Великодушен</w:t>
      </w:r>
      <w:proofErr w:type="gramEnd"/>
      <w:r w:rsidRPr="00FC0FE6">
        <w:rPr>
          <w:color w:val="000000"/>
        </w:rPr>
        <w:t xml:space="preserve">, терпим к недостаткам.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22. Начальственно-повелительный.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23. Стремится покровительствовать.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24. </w:t>
      </w:r>
      <w:proofErr w:type="gramStart"/>
      <w:r w:rsidRPr="00FC0FE6">
        <w:rPr>
          <w:color w:val="000000"/>
        </w:rPr>
        <w:t>Способен</w:t>
      </w:r>
      <w:proofErr w:type="gramEnd"/>
      <w:r w:rsidRPr="00FC0FE6">
        <w:rPr>
          <w:color w:val="000000"/>
        </w:rPr>
        <w:t xml:space="preserve"> вызвать восхищение.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25. Предоставляет другим принимать решения.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26. Прощает все.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27. Кроткий.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28. Может проявить безразличие.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29. Бескорыстный.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30. Любит давать советы.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31. Зависимый, несамостоятельный.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32. Самоуверен и напорист.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33. Ожидает восхищения от каждого.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34. Часто печален.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35. На него трудно произвести впечатление.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36. Общительный и уживчивый.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37. Открытый и прямолинейный.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38. Озлобленный.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39. Любит подчиняться.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40. Распоряжается другими.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41. </w:t>
      </w:r>
      <w:proofErr w:type="gramStart"/>
      <w:r w:rsidRPr="00FC0FE6">
        <w:rPr>
          <w:color w:val="000000"/>
        </w:rPr>
        <w:t>Способен</w:t>
      </w:r>
      <w:proofErr w:type="gramEnd"/>
      <w:r w:rsidRPr="00FC0FE6">
        <w:rPr>
          <w:color w:val="000000"/>
        </w:rPr>
        <w:t xml:space="preserve"> быть критичным к себе.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42. Щедрый.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43. Всегда </w:t>
      </w:r>
      <w:proofErr w:type="gramStart"/>
      <w:r w:rsidRPr="00FC0FE6">
        <w:rPr>
          <w:color w:val="000000"/>
        </w:rPr>
        <w:t>любезен</w:t>
      </w:r>
      <w:proofErr w:type="gramEnd"/>
      <w:r w:rsidRPr="00FC0FE6">
        <w:rPr>
          <w:color w:val="000000"/>
        </w:rPr>
        <w:t xml:space="preserve"> в обращении.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44. Уступчивый.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45. Застенчивый.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lastRenderedPageBreak/>
        <w:t xml:space="preserve">46. Любит заботиться о других.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47. Думает только о себе.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48. Покладистый.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49. </w:t>
      </w:r>
      <w:proofErr w:type="gramStart"/>
      <w:r w:rsidRPr="00FC0FE6">
        <w:rPr>
          <w:color w:val="000000"/>
        </w:rPr>
        <w:t>Отзывчивый</w:t>
      </w:r>
      <w:proofErr w:type="gramEnd"/>
      <w:r w:rsidRPr="00FC0FE6">
        <w:rPr>
          <w:color w:val="000000"/>
        </w:rPr>
        <w:t xml:space="preserve"> к призывам о помощи.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50. Умеет распоряжаться, приказывать.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51. Часто разочаровывается.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52. Неумолимый, но беспристрастный.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53. Часто гневлив.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54. </w:t>
      </w:r>
      <w:proofErr w:type="gramStart"/>
      <w:r w:rsidRPr="00FC0FE6">
        <w:rPr>
          <w:color w:val="000000"/>
        </w:rPr>
        <w:t>Критичен</w:t>
      </w:r>
      <w:proofErr w:type="gramEnd"/>
      <w:r w:rsidRPr="00FC0FE6">
        <w:rPr>
          <w:color w:val="000000"/>
        </w:rPr>
        <w:t xml:space="preserve"> к другим.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55. Всегда дружелюбен.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56. Сноб (судит о людях по рангу и достатку, а не по личным качествам).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57. </w:t>
      </w:r>
      <w:proofErr w:type="gramStart"/>
      <w:r w:rsidRPr="00FC0FE6">
        <w:rPr>
          <w:color w:val="000000"/>
        </w:rPr>
        <w:t>Способен</w:t>
      </w:r>
      <w:proofErr w:type="gramEnd"/>
      <w:r w:rsidRPr="00FC0FE6">
        <w:rPr>
          <w:color w:val="000000"/>
        </w:rPr>
        <w:t xml:space="preserve"> проявлять недоверие.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58. Очень почитает авторитеты.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59. Ревнивый.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60. Любит "поплакаться".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61. Робкий.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62. Обидчивый, щепетильный.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63. Часто недружелюбен.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64. Властный.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65. Безынициативный.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66. </w:t>
      </w:r>
      <w:proofErr w:type="gramStart"/>
      <w:r w:rsidRPr="00FC0FE6">
        <w:rPr>
          <w:color w:val="000000"/>
        </w:rPr>
        <w:t>Способен</w:t>
      </w:r>
      <w:proofErr w:type="gramEnd"/>
      <w:r w:rsidRPr="00FC0FE6">
        <w:rPr>
          <w:color w:val="000000"/>
        </w:rPr>
        <w:t xml:space="preserve"> быть суровым.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67. Деликатный.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68. Всем симпатизирует.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69. Деловитый, практичный.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70. </w:t>
      </w:r>
      <w:proofErr w:type="gramStart"/>
      <w:r w:rsidRPr="00FC0FE6">
        <w:rPr>
          <w:color w:val="000000"/>
        </w:rPr>
        <w:t>Переполнен</w:t>
      </w:r>
      <w:proofErr w:type="gramEnd"/>
      <w:r w:rsidRPr="00FC0FE6">
        <w:rPr>
          <w:color w:val="000000"/>
        </w:rPr>
        <w:t xml:space="preserve"> чрезмерным сочувствием.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71. Внимательный и ласковый.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72. Хитрый и расчетливый.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73. Дорожит мнением окружающих.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74. Надменный и самодовольный.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75. Чрезмерно доверчив.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76. Готов довериться любому.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77. Легко смущается.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78. Независимый.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79. Эгоистичный.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80. Нежный, мягкосердечный.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81. Легко поддается влиянию других.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82. Уважительный.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83. Производит впечатление на окружающих.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84. Добросердечный.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85. Охотно принимает советы.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86. Обладает талантом руководителя.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87. Легко попадает впросак.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88. Долго помнит обиды.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89. Легко поддается влиянию друзей.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90. Проникнут духом противоречия.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91. Портит людей чрезмерной добротой.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lastRenderedPageBreak/>
        <w:t xml:space="preserve">92. Слишком </w:t>
      </w:r>
      <w:proofErr w:type="gramStart"/>
      <w:r w:rsidRPr="00FC0FE6">
        <w:rPr>
          <w:color w:val="000000"/>
        </w:rPr>
        <w:t>снисходителен</w:t>
      </w:r>
      <w:proofErr w:type="gramEnd"/>
      <w:r w:rsidRPr="00FC0FE6">
        <w:rPr>
          <w:color w:val="000000"/>
        </w:rPr>
        <w:t xml:space="preserve"> к окружающим.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93. Тщеславный.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94. Стремится снискать расположение каждого.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95. </w:t>
      </w:r>
      <w:proofErr w:type="gramStart"/>
      <w:r w:rsidRPr="00FC0FE6">
        <w:rPr>
          <w:color w:val="000000"/>
        </w:rPr>
        <w:t>Восхищающийся</w:t>
      </w:r>
      <w:proofErr w:type="gramEnd"/>
      <w:r w:rsidRPr="00FC0FE6">
        <w:rPr>
          <w:color w:val="000000"/>
        </w:rPr>
        <w:t xml:space="preserve">, склонный к подражанию.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96. Охотно подчиняется.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97. Со всеми соглашается.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98. Заботится о других в ущерб себе.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99. Раздражительный.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100. Стыдливый.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101. Отличается чрезмерной готовностью подчиняться.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102. Дружелюбный, доброжелательный.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103. </w:t>
      </w:r>
      <w:proofErr w:type="gramStart"/>
      <w:r w:rsidRPr="00FC0FE6">
        <w:rPr>
          <w:color w:val="000000"/>
        </w:rPr>
        <w:t>Добрый</w:t>
      </w:r>
      <w:proofErr w:type="gramEnd"/>
      <w:r w:rsidRPr="00FC0FE6">
        <w:rPr>
          <w:color w:val="000000"/>
        </w:rPr>
        <w:t xml:space="preserve">, вселяющий уверенность.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104. Холодный, черствый.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105. </w:t>
      </w:r>
      <w:proofErr w:type="gramStart"/>
      <w:r w:rsidRPr="00FC0FE6">
        <w:rPr>
          <w:color w:val="000000"/>
        </w:rPr>
        <w:t>Стремящийся</w:t>
      </w:r>
      <w:proofErr w:type="gramEnd"/>
      <w:r w:rsidRPr="00FC0FE6">
        <w:rPr>
          <w:color w:val="000000"/>
        </w:rPr>
        <w:t xml:space="preserve"> к успеху.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106. </w:t>
      </w:r>
      <w:proofErr w:type="gramStart"/>
      <w:r w:rsidRPr="00FC0FE6">
        <w:rPr>
          <w:color w:val="000000"/>
        </w:rPr>
        <w:t>Нетерпим</w:t>
      </w:r>
      <w:proofErr w:type="gramEnd"/>
      <w:r w:rsidRPr="00FC0FE6">
        <w:rPr>
          <w:color w:val="000000"/>
        </w:rPr>
        <w:t xml:space="preserve"> к ошибкам других.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107. </w:t>
      </w:r>
      <w:proofErr w:type="gramStart"/>
      <w:r w:rsidRPr="00FC0FE6">
        <w:rPr>
          <w:color w:val="000000"/>
        </w:rPr>
        <w:t>Благорасположенный</w:t>
      </w:r>
      <w:proofErr w:type="gramEnd"/>
      <w:r w:rsidRPr="00FC0FE6">
        <w:rPr>
          <w:color w:val="000000"/>
        </w:rPr>
        <w:t xml:space="preserve"> ко всем без разбора.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108. Строгий, но справедливый.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lastRenderedPageBreak/>
        <w:t xml:space="preserve">109. Всех любит.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110. Любит, чтобы его опекали.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111. Почти никогда и никому не возражает.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112. Мягкотелый.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113. Другие думают о нем благосклонно.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114. Упрямый.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115. Стойкий и крутой, где надо.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116. Может быть искренним.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117. Скромный.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118. Способен сам позаботиться о себе.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119. Скептичен.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120. Язвительный, насмешливый.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121. Навязчивый.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122. Злопамятный.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123. Любит соревноваться.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124. Стремится ужиться с другими.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125. </w:t>
      </w:r>
      <w:proofErr w:type="gramStart"/>
      <w:r w:rsidRPr="00FC0FE6">
        <w:rPr>
          <w:color w:val="000000"/>
        </w:rPr>
        <w:t>Неуверенный</w:t>
      </w:r>
      <w:proofErr w:type="gramEnd"/>
      <w:r w:rsidRPr="00FC0FE6">
        <w:rPr>
          <w:color w:val="000000"/>
        </w:rPr>
        <w:t xml:space="preserve"> в себе.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126. Старается утешить каждого.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127. Самобичующий. </w:t>
      </w:r>
    </w:p>
    <w:p w:rsidR="00681E67" w:rsidRPr="00FC0FE6" w:rsidRDefault="00681E67" w:rsidP="00681E67">
      <w:pPr>
        <w:rPr>
          <w:color w:val="000000"/>
        </w:rPr>
      </w:pPr>
      <w:r w:rsidRPr="00FC0FE6">
        <w:rPr>
          <w:color w:val="000000"/>
        </w:rPr>
        <w:t xml:space="preserve">128. Бесчувственный, равнодушный. </w:t>
      </w:r>
    </w:p>
    <w:p w:rsidR="00681E67" w:rsidRPr="00FC0FE6" w:rsidRDefault="00681E67" w:rsidP="00681E67">
      <w:pPr>
        <w:jc w:val="center"/>
        <w:outlineLvl w:val="0"/>
        <w:rPr>
          <w:b/>
          <w:bCs/>
          <w:color w:val="000000"/>
        </w:rPr>
        <w:sectPr w:rsidR="00681E67" w:rsidRPr="00FC0FE6" w:rsidSect="0026406D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681E67" w:rsidRPr="00FC0FE6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Pr="00FC0FE6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/>
    <w:p w:rsidR="00681E67" w:rsidRDefault="00681E67" w:rsidP="00681E67"/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Pr="00FC0FE6" w:rsidRDefault="00681E67" w:rsidP="00681E67">
      <w:pPr>
        <w:jc w:val="center"/>
        <w:outlineLvl w:val="0"/>
        <w:rPr>
          <w:color w:val="000000"/>
        </w:rPr>
      </w:pPr>
      <w:r w:rsidRPr="00FC0FE6">
        <w:rPr>
          <w:b/>
          <w:bCs/>
          <w:color w:val="000000"/>
        </w:rPr>
        <w:lastRenderedPageBreak/>
        <w:t>Регистрационный бланк</w:t>
      </w:r>
      <w:r w:rsidRPr="00FC0FE6">
        <w:rPr>
          <w:color w:val="000000"/>
        </w:rPr>
        <w:t xml:space="preserve"> </w:t>
      </w:r>
    </w:p>
    <w:p w:rsidR="00681E67" w:rsidRPr="00FC0FE6" w:rsidRDefault="00681E67" w:rsidP="00681E67">
      <w:pPr>
        <w:jc w:val="center"/>
        <w:outlineLvl w:val="0"/>
        <w:rPr>
          <w:color w:val="000000"/>
        </w:rPr>
      </w:pPr>
    </w:p>
    <w:tbl>
      <w:tblPr>
        <w:tblpPr w:leftFromText="180" w:rightFromText="180" w:vertAnchor="text" w:horzAnchor="margin" w:tblpY="102"/>
        <w:tblW w:w="965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56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57"/>
      </w:tblGrid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15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30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45 </w:t>
            </w:r>
          </w:p>
        </w:tc>
      </w:tr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60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75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90 </w:t>
            </w:r>
          </w:p>
        </w:tc>
      </w:tr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105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120 </w:t>
            </w:r>
          </w:p>
        </w:tc>
      </w:tr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</w:tr>
    </w:tbl>
    <w:p w:rsidR="00681E67" w:rsidRDefault="00681E67" w:rsidP="00681E67"/>
    <w:p w:rsidR="00681E67" w:rsidRDefault="00681E67" w:rsidP="00681E67"/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Pr="00FC0FE6" w:rsidRDefault="00681E67" w:rsidP="00681E67">
      <w:pPr>
        <w:jc w:val="center"/>
        <w:outlineLvl w:val="0"/>
        <w:rPr>
          <w:color w:val="000000"/>
        </w:rPr>
      </w:pPr>
      <w:r w:rsidRPr="00FC0FE6">
        <w:rPr>
          <w:b/>
          <w:bCs/>
          <w:color w:val="000000"/>
        </w:rPr>
        <w:t>Регистрационный бланк</w:t>
      </w:r>
      <w:r w:rsidRPr="00FC0FE6">
        <w:rPr>
          <w:color w:val="000000"/>
        </w:rPr>
        <w:t xml:space="preserve"> </w:t>
      </w:r>
    </w:p>
    <w:p w:rsidR="00681E67" w:rsidRPr="00FC0FE6" w:rsidRDefault="00681E67" w:rsidP="00681E67">
      <w:pPr>
        <w:jc w:val="center"/>
        <w:outlineLvl w:val="0"/>
        <w:rPr>
          <w:color w:val="000000"/>
        </w:rPr>
      </w:pPr>
    </w:p>
    <w:tbl>
      <w:tblPr>
        <w:tblpPr w:leftFromText="180" w:rightFromText="180" w:vertAnchor="text" w:horzAnchor="margin" w:tblpY="102"/>
        <w:tblW w:w="965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56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57"/>
      </w:tblGrid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15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30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45 </w:t>
            </w:r>
          </w:p>
        </w:tc>
      </w:tr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60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75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90 </w:t>
            </w:r>
          </w:p>
        </w:tc>
      </w:tr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105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120 </w:t>
            </w:r>
          </w:p>
        </w:tc>
      </w:tr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</w:tr>
    </w:tbl>
    <w:p w:rsidR="00681E67" w:rsidRPr="00FC0FE6" w:rsidRDefault="00681E67" w:rsidP="00681E67"/>
    <w:p w:rsidR="00681E67" w:rsidRDefault="00681E67" w:rsidP="00681E67">
      <w:pPr>
        <w:jc w:val="center"/>
        <w:outlineLvl w:val="0"/>
        <w:rPr>
          <w:b/>
          <w:bCs/>
          <w:color w:val="000000"/>
        </w:rPr>
      </w:pPr>
    </w:p>
    <w:p w:rsidR="00681E67" w:rsidRPr="00FC0FE6" w:rsidRDefault="00681E67" w:rsidP="00681E67">
      <w:pPr>
        <w:jc w:val="center"/>
        <w:outlineLvl w:val="0"/>
        <w:rPr>
          <w:color w:val="000000"/>
        </w:rPr>
      </w:pPr>
      <w:r w:rsidRPr="00FC0FE6">
        <w:rPr>
          <w:b/>
          <w:bCs/>
          <w:color w:val="000000"/>
        </w:rPr>
        <w:t>Регистрационный бланк</w:t>
      </w:r>
      <w:r w:rsidRPr="00FC0FE6">
        <w:rPr>
          <w:color w:val="000000"/>
        </w:rPr>
        <w:t xml:space="preserve"> </w:t>
      </w:r>
    </w:p>
    <w:p w:rsidR="00681E67" w:rsidRPr="00FC0FE6" w:rsidRDefault="00681E67" w:rsidP="00681E67">
      <w:pPr>
        <w:jc w:val="center"/>
        <w:outlineLvl w:val="0"/>
        <w:rPr>
          <w:color w:val="000000"/>
        </w:rPr>
      </w:pPr>
    </w:p>
    <w:tbl>
      <w:tblPr>
        <w:tblpPr w:leftFromText="180" w:rightFromText="180" w:vertAnchor="text" w:horzAnchor="margin" w:tblpY="102"/>
        <w:tblW w:w="965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56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57"/>
      </w:tblGrid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15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30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39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45 </w:t>
            </w:r>
          </w:p>
        </w:tc>
      </w:tr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59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60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75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79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89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90 </w:t>
            </w:r>
          </w:p>
        </w:tc>
      </w:tr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99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105 </w:t>
            </w:r>
          </w:p>
        </w:tc>
      </w:tr>
      <w:tr w:rsidR="00681E67" w:rsidRPr="00FC0FE6" w:rsidTr="00DB5767">
        <w:trPr>
          <w:trHeight w:val="30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109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120 </w:t>
            </w:r>
          </w:p>
        </w:tc>
      </w:tr>
      <w:tr w:rsidR="00681E67" w:rsidRPr="00FC0FE6" w:rsidTr="00DB5767">
        <w:trPr>
          <w:trHeight w:val="31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128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1E67" w:rsidRPr="00FC0FE6" w:rsidRDefault="00681E67" w:rsidP="00DB5767">
            <w:pPr>
              <w:rPr>
                <w:color w:val="000000"/>
              </w:rPr>
            </w:pPr>
            <w:r w:rsidRPr="00FC0FE6">
              <w:rPr>
                <w:color w:val="000000"/>
              </w:rPr>
              <w:t xml:space="preserve">  </w:t>
            </w:r>
          </w:p>
        </w:tc>
      </w:tr>
    </w:tbl>
    <w:p w:rsidR="00681E67" w:rsidRPr="00FC0FE6" w:rsidRDefault="00681E67" w:rsidP="00681E67"/>
    <w:p w:rsidR="0085666E" w:rsidRDefault="0085666E"/>
    <w:sectPr w:rsidR="0085666E" w:rsidSect="00FC0FE6">
      <w:type w:val="continuous"/>
      <w:pgSz w:w="11906" w:h="16838"/>
      <w:pgMar w:top="1134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E67"/>
    <w:rsid w:val="00060103"/>
    <w:rsid w:val="00600382"/>
    <w:rsid w:val="00681E67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1738</Words>
  <Characters>9910</Characters>
  <Application>Microsoft Office Word</Application>
  <DocSecurity>0</DocSecurity>
  <Lines>82</Lines>
  <Paragraphs>23</Paragraphs>
  <ScaleCrop>false</ScaleCrop>
  <Company>DG Win&amp;Soft</Company>
  <LinksUpToDate>false</LinksUpToDate>
  <CharactersWithSpaces>11625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2011-03-01T13:08:00Z</dcterms:created>
  <dcterms:modified xsi:type="dcterms:W3CDTF">2011-03-01T13:10:00Z</dcterms:modified>
</cp:coreProperties>
</file>